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94" w:rsidRPr="00F72294" w:rsidRDefault="00F72294" w:rsidP="00B46EAC">
      <w:pPr>
        <w:spacing w:after="120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F72294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>-ร่าง-</w:t>
      </w:r>
    </w:p>
    <w:p w:rsidR="00F31665" w:rsidRPr="00EA7FEF" w:rsidRDefault="00F31665" w:rsidP="00B46EAC">
      <w:pPr>
        <w:spacing w:after="120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EA7FEF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แนวทางการดำเนินงานตามกรอบการดำเนินงานของแผนแม่บท อพ.สธ.</w:t>
      </w:r>
    </w:p>
    <w:p w:rsidR="00F31665" w:rsidRPr="00EA7FEF" w:rsidRDefault="00F31665" w:rsidP="00F31665">
      <w:pPr>
        <w:tabs>
          <w:tab w:val="left" w:pos="540"/>
          <w:tab w:val="left" w:pos="1080"/>
          <w:tab w:val="left" w:pos="1980"/>
          <w:tab w:val="left" w:pos="2340"/>
          <w:tab w:val="left" w:pos="2700"/>
        </w:tabs>
        <w:spacing w:after="120"/>
        <w:jc w:val="center"/>
        <w:rPr>
          <w:rFonts w:ascii="TH SarabunPSK" w:hAnsi="TH SarabunPSK" w:cs="TH SarabunPSK"/>
          <w:b/>
          <w:bCs/>
          <w:i/>
          <w:iCs/>
          <w:cs/>
        </w:rPr>
      </w:pPr>
      <w:r w:rsidRPr="00EA7FEF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      </w:t>
      </w:r>
      <w:r w:rsidRPr="00EA7FEF">
        <w:rPr>
          <w:rFonts w:ascii="TH SarabunPSK" w:hAnsi="TH SarabunPSK" w:cs="TH SarabunPSK"/>
          <w:b/>
          <w:bCs/>
          <w:i/>
          <w:iCs/>
          <w:cs/>
        </w:rPr>
        <w:t>ตามแผนแม่บทระยะ 5</w:t>
      </w:r>
      <w:r w:rsidRPr="00EA7FEF">
        <w:rPr>
          <w:rFonts w:ascii="TH SarabunPSK" w:hAnsi="TH SarabunPSK" w:cs="TH SarabunPSK"/>
          <w:b/>
          <w:bCs/>
          <w:i/>
          <w:iCs/>
        </w:rPr>
        <w:t xml:space="preserve"> </w:t>
      </w:r>
      <w:r w:rsidR="000F3F5D" w:rsidRPr="00EA7FEF">
        <w:rPr>
          <w:rFonts w:ascii="TH SarabunPSK" w:hAnsi="TH SarabunPSK" w:cs="TH SarabunPSK"/>
          <w:b/>
          <w:bCs/>
          <w:i/>
          <w:iCs/>
          <w:cs/>
        </w:rPr>
        <w:t>ปีที่หก</w:t>
      </w:r>
      <w:r w:rsidRPr="00EA7FEF"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 w:rsidRPr="00EA7FEF">
        <w:rPr>
          <w:rFonts w:ascii="TH SarabunPSK" w:hAnsi="TH SarabunPSK" w:cs="TH SarabunPSK"/>
          <w:b/>
          <w:bCs/>
          <w:i/>
          <w:iCs/>
          <w:spacing w:val="-2"/>
        </w:rPr>
        <w:t>(</w:t>
      </w:r>
      <w:r w:rsidR="00B46EAC" w:rsidRPr="00EA7FEF">
        <w:rPr>
          <w:rFonts w:ascii="TH SarabunPSK" w:hAnsi="TH SarabunPSK" w:cs="TH SarabunPSK"/>
          <w:b/>
          <w:bCs/>
          <w:i/>
          <w:iCs/>
          <w:spacing w:val="-2"/>
        </w:rPr>
        <w:t xml:space="preserve">1 </w:t>
      </w:r>
      <w:r w:rsidRPr="00EA7FEF">
        <w:rPr>
          <w:rFonts w:ascii="TH SarabunPSK" w:hAnsi="TH SarabunPSK" w:cs="TH SarabunPSK"/>
          <w:b/>
          <w:bCs/>
          <w:i/>
          <w:iCs/>
          <w:spacing w:val="-2"/>
          <w:cs/>
        </w:rPr>
        <w:t>ตุลาคม พ</w:t>
      </w:r>
      <w:r w:rsidRPr="00EA7FEF">
        <w:rPr>
          <w:rFonts w:ascii="TH SarabunPSK" w:hAnsi="TH SarabunPSK" w:cs="TH SarabunPSK"/>
          <w:b/>
          <w:bCs/>
          <w:i/>
          <w:iCs/>
          <w:spacing w:val="-2"/>
        </w:rPr>
        <w:t>.</w:t>
      </w:r>
      <w:r w:rsidRPr="00EA7FEF">
        <w:rPr>
          <w:rFonts w:ascii="TH SarabunPSK" w:hAnsi="TH SarabunPSK" w:cs="TH SarabunPSK"/>
          <w:b/>
          <w:bCs/>
          <w:i/>
          <w:iCs/>
          <w:spacing w:val="-2"/>
          <w:cs/>
        </w:rPr>
        <w:t>ศ</w:t>
      </w:r>
      <w:r w:rsidRPr="00EA7FEF">
        <w:rPr>
          <w:rFonts w:ascii="TH SarabunPSK" w:hAnsi="TH SarabunPSK" w:cs="TH SarabunPSK"/>
          <w:b/>
          <w:bCs/>
          <w:i/>
          <w:iCs/>
          <w:spacing w:val="-2"/>
        </w:rPr>
        <w:t xml:space="preserve">. </w:t>
      </w:r>
      <w:r w:rsidRPr="00EA7FEF">
        <w:rPr>
          <w:rFonts w:ascii="TH SarabunPSK" w:hAnsi="TH SarabunPSK" w:cs="TH SarabunPSK"/>
          <w:b/>
          <w:bCs/>
          <w:i/>
          <w:iCs/>
          <w:cs/>
        </w:rPr>
        <w:t>25</w:t>
      </w:r>
      <w:r w:rsidR="00EA1244" w:rsidRPr="00EA7FEF">
        <w:rPr>
          <w:rFonts w:ascii="TH SarabunPSK" w:hAnsi="TH SarabunPSK" w:cs="TH SarabunPSK"/>
          <w:b/>
          <w:bCs/>
          <w:i/>
          <w:iCs/>
        </w:rPr>
        <w:t>59</w:t>
      </w:r>
      <w:r w:rsidRPr="00EA7FEF">
        <w:rPr>
          <w:rFonts w:ascii="TH SarabunPSK" w:hAnsi="TH SarabunPSK" w:cs="TH SarabunPSK"/>
          <w:b/>
          <w:bCs/>
          <w:i/>
          <w:iCs/>
          <w:spacing w:val="-2"/>
        </w:rPr>
        <w:t xml:space="preserve"> – </w:t>
      </w:r>
      <w:r w:rsidR="00B46EAC" w:rsidRPr="00EA7FEF">
        <w:rPr>
          <w:rFonts w:ascii="TH SarabunPSK" w:hAnsi="TH SarabunPSK" w:cs="TH SarabunPSK"/>
          <w:b/>
          <w:bCs/>
          <w:i/>
          <w:iCs/>
          <w:spacing w:val="-2"/>
        </w:rPr>
        <w:t xml:space="preserve">30 </w:t>
      </w:r>
      <w:r w:rsidRPr="00EA7FEF">
        <w:rPr>
          <w:rFonts w:ascii="TH SarabunPSK" w:hAnsi="TH SarabunPSK" w:cs="TH SarabunPSK"/>
          <w:b/>
          <w:bCs/>
          <w:i/>
          <w:iCs/>
          <w:spacing w:val="-2"/>
          <w:cs/>
        </w:rPr>
        <w:t>กันยายน พ</w:t>
      </w:r>
      <w:r w:rsidRPr="00EA7FEF">
        <w:rPr>
          <w:rFonts w:ascii="TH SarabunPSK" w:hAnsi="TH SarabunPSK" w:cs="TH SarabunPSK"/>
          <w:b/>
          <w:bCs/>
          <w:i/>
          <w:iCs/>
          <w:spacing w:val="-2"/>
        </w:rPr>
        <w:t>.</w:t>
      </w:r>
      <w:r w:rsidRPr="00EA7FEF">
        <w:rPr>
          <w:rFonts w:ascii="TH SarabunPSK" w:hAnsi="TH SarabunPSK" w:cs="TH SarabunPSK"/>
          <w:b/>
          <w:bCs/>
          <w:i/>
          <w:iCs/>
          <w:spacing w:val="-2"/>
          <w:cs/>
        </w:rPr>
        <w:t>ศ</w:t>
      </w:r>
      <w:r w:rsidRPr="00EA7FEF">
        <w:rPr>
          <w:rFonts w:ascii="TH SarabunPSK" w:hAnsi="TH SarabunPSK" w:cs="TH SarabunPSK"/>
          <w:b/>
          <w:bCs/>
          <w:i/>
          <w:iCs/>
          <w:spacing w:val="-2"/>
        </w:rPr>
        <w:t xml:space="preserve">. </w:t>
      </w:r>
      <w:r w:rsidRPr="00EA7FEF">
        <w:rPr>
          <w:rFonts w:ascii="TH SarabunPSK" w:hAnsi="TH SarabunPSK" w:cs="TH SarabunPSK"/>
          <w:b/>
          <w:bCs/>
          <w:i/>
          <w:iCs/>
          <w:cs/>
        </w:rPr>
        <w:t>25</w:t>
      </w:r>
      <w:r w:rsidR="000F3F5D" w:rsidRPr="00EA7FEF">
        <w:rPr>
          <w:rFonts w:ascii="TH SarabunPSK" w:hAnsi="TH SarabunPSK" w:cs="TH SarabunPSK"/>
          <w:b/>
          <w:bCs/>
          <w:i/>
          <w:iCs/>
          <w:cs/>
        </w:rPr>
        <w:t>64</w:t>
      </w:r>
      <w:r w:rsidRPr="00EA7FEF">
        <w:rPr>
          <w:rFonts w:ascii="TH SarabunPSK" w:hAnsi="TH SarabunPSK" w:cs="TH SarabunPSK"/>
          <w:b/>
          <w:bCs/>
          <w:i/>
          <w:iCs/>
          <w:spacing w:val="-2"/>
        </w:rPr>
        <w:t>)</w:t>
      </w:r>
    </w:p>
    <w:p w:rsidR="00F31665" w:rsidRPr="00EA7FEF" w:rsidRDefault="00F31665" w:rsidP="00771A53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</w:rPr>
        <w:tab/>
      </w:r>
      <w:r w:rsidRPr="00EA7FEF">
        <w:rPr>
          <w:rFonts w:ascii="TH SarabunPSK" w:hAnsi="TH SarabunPSK" w:cs="TH SarabunPSK"/>
          <w:cs/>
        </w:rPr>
        <w:tab/>
        <w:t>เพื่อให้บรรลุวัตถุประสงค์และเป้าหมายที่กำหนดไว้ข้างต้น จึงกำหนดแนวทางและ</w:t>
      </w:r>
      <w:r w:rsidRPr="00EA7FEF">
        <w:rPr>
          <w:rFonts w:ascii="TH SarabunPSK" w:hAnsi="TH SarabunPSK" w:cs="TH SarabunPSK"/>
          <w:spacing w:val="-4"/>
          <w:cs/>
        </w:rPr>
        <w:t xml:space="preserve">แผนการดำเนินงานตามแผนแม่บท อพ.สธ.  ระยะ </w:t>
      </w:r>
      <w:r w:rsidRPr="00EA7FEF">
        <w:rPr>
          <w:rFonts w:ascii="TH SarabunPSK" w:hAnsi="TH SarabunPSK" w:cs="TH SarabunPSK"/>
          <w:cs/>
        </w:rPr>
        <w:t>5</w:t>
      </w:r>
      <w:r w:rsidRPr="00EA7FEF">
        <w:rPr>
          <w:rFonts w:ascii="TH SarabunPSK" w:hAnsi="TH SarabunPSK" w:cs="TH SarabunPSK"/>
          <w:spacing w:val="-4"/>
          <w:cs/>
        </w:rPr>
        <w:t xml:space="preserve"> ปีที่</w:t>
      </w:r>
      <w:r w:rsidR="000F3F5D" w:rsidRPr="00EA7FEF">
        <w:rPr>
          <w:rFonts w:ascii="TH SarabunPSK" w:hAnsi="TH SarabunPSK" w:cs="TH SarabunPSK"/>
          <w:spacing w:val="-4"/>
          <w:cs/>
        </w:rPr>
        <w:t>หก</w:t>
      </w:r>
      <w:r w:rsidRPr="00EA7FEF">
        <w:rPr>
          <w:rFonts w:ascii="TH SarabunPSK" w:hAnsi="TH SarabunPSK" w:cs="TH SarabunPSK"/>
          <w:spacing w:val="-4"/>
          <w:cs/>
        </w:rPr>
        <w:t xml:space="preserve"> </w:t>
      </w:r>
      <w:r w:rsidRPr="00EA7FEF">
        <w:rPr>
          <w:rFonts w:ascii="TH SarabunPSK" w:hAnsi="TH SarabunPSK" w:cs="TH SarabunPSK"/>
          <w:spacing w:val="-4"/>
        </w:rPr>
        <w:t>(</w:t>
      </w:r>
      <w:r w:rsidR="00B46EAC" w:rsidRPr="00EA7FEF">
        <w:rPr>
          <w:rFonts w:ascii="TH SarabunPSK" w:hAnsi="TH SarabunPSK" w:cs="TH SarabunPSK"/>
          <w:spacing w:val="-4"/>
        </w:rPr>
        <w:t xml:space="preserve">1 </w:t>
      </w:r>
      <w:r w:rsidRPr="00EA7FEF">
        <w:rPr>
          <w:rFonts w:ascii="TH SarabunPSK" w:hAnsi="TH SarabunPSK" w:cs="TH SarabunPSK"/>
          <w:spacing w:val="-4"/>
          <w:cs/>
        </w:rPr>
        <w:t>ตุลาคม พ</w:t>
      </w:r>
      <w:r w:rsidRPr="00EA7FEF">
        <w:rPr>
          <w:rFonts w:ascii="TH SarabunPSK" w:hAnsi="TH SarabunPSK" w:cs="TH SarabunPSK"/>
          <w:spacing w:val="-4"/>
        </w:rPr>
        <w:t>.</w:t>
      </w:r>
      <w:r w:rsidRPr="00EA7FEF">
        <w:rPr>
          <w:rFonts w:ascii="TH SarabunPSK" w:hAnsi="TH SarabunPSK" w:cs="TH SarabunPSK"/>
          <w:spacing w:val="-4"/>
          <w:cs/>
        </w:rPr>
        <w:t>ศ</w:t>
      </w:r>
      <w:r w:rsidRPr="00EA7FEF">
        <w:rPr>
          <w:rFonts w:ascii="TH SarabunPSK" w:hAnsi="TH SarabunPSK" w:cs="TH SarabunPSK"/>
          <w:spacing w:val="-4"/>
        </w:rPr>
        <w:t>.</w:t>
      </w:r>
      <w:r w:rsidRPr="00EA7FEF">
        <w:rPr>
          <w:rFonts w:ascii="TH SarabunPSK" w:hAnsi="TH SarabunPSK" w:cs="TH SarabunPSK"/>
          <w:cs/>
        </w:rPr>
        <w:t xml:space="preserve"> 25</w:t>
      </w:r>
      <w:r w:rsidR="00771A53" w:rsidRPr="00EA7FEF">
        <w:rPr>
          <w:rFonts w:ascii="TH SarabunPSK" w:hAnsi="TH SarabunPSK" w:cs="TH SarabunPSK"/>
          <w:cs/>
        </w:rPr>
        <w:t>59</w:t>
      </w:r>
      <w:r w:rsidRPr="00EA7FEF">
        <w:rPr>
          <w:rFonts w:ascii="TH SarabunPSK" w:hAnsi="TH SarabunPSK" w:cs="TH SarabunPSK"/>
          <w:spacing w:val="-4"/>
        </w:rPr>
        <w:t>–</w:t>
      </w:r>
      <w:r w:rsidR="00B46EAC" w:rsidRPr="00EA7FEF">
        <w:rPr>
          <w:rFonts w:ascii="TH SarabunPSK" w:hAnsi="TH SarabunPSK" w:cs="TH SarabunPSK"/>
          <w:spacing w:val="-4"/>
        </w:rPr>
        <w:t xml:space="preserve"> 30 </w:t>
      </w:r>
      <w:r w:rsidRPr="00EA7FEF">
        <w:rPr>
          <w:rFonts w:ascii="TH SarabunPSK" w:hAnsi="TH SarabunPSK" w:cs="TH SarabunPSK"/>
          <w:spacing w:val="-4"/>
          <w:cs/>
        </w:rPr>
        <w:t>กันยายน</w:t>
      </w:r>
      <w:r w:rsidRPr="00EA7FEF">
        <w:rPr>
          <w:rFonts w:ascii="TH SarabunPSK" w:hAnsi="TH SarabunPSK" w:cs="TH SarabunPSK"/>
          <w:cs/>
        </w:rPr>
        <w:t xml:space="preserve"> พ</w:t>
      </w:r>
      <w:r w:rsidRPr="00EA7FEF">
        <w:rPr>
          <w:rFonts w:ascii="TH SarabunPSK" w:hAnsi="TH SarabunPSK" w:cs="TH SarabunPSK"/>
        </w:rPr>
        <w:t>.</w:t>
      </w:r>
      <w:r w:rsidRPr="00EA7FEF">
        <w:rPr>
          <w:rFonts w:ascii="TH SarabunPSK" w:hAnsi="TH SarabunPSK" w:cs="TH SarabunPSK"/>
          <w:cs/>
        </w:rPr>
        <w:t>ศ</w:t>
      </w:r>
      <w:r w:rsidRPr="00EA7FEF">
        <w:rPr>
          <w:rFonts w:ascii="TH SarabunPSK" w:hAnsi="TH SarabunPSK" w:cs="TH SarabunPSK"/>
        </w:rPr>
        <w:t xml:space="preserve">. </w:t>
      </w:r>
      <w:r w:rsidRPr="00EA7FEF">
        <w:rPr>
          <w:rFonts w:ascii="TH SarabunPSK" w:hAnsi="TH SarabunPSK" w:cs="TH SarabunPSK"/>
          <w:cs/>
        </w:rPr>
        <w:t>25</w:t>
      </w:r>
      <w:r w:rsidR="000F3F5D" w:rsidRPr="00EA7FEF">
        <w:rPr>
          <w:rFonts w:ascii="TH SarabunPSK" w:hAnsi="TH SarabunPSK" w:cs="TH SarabunPSK"/>
          <w:cs/>
        </w:rPr>
        <w:t>64</w:t>
      </w:r>
      <w:r w:rsidRPr="00EA7FEF">
        <w:rPr>
          <w:rFonts w:ascii="TH SarabunPSK" w:hAnsi="TH SarabunPSK" w:cs="TH SarabunPSK"/>
        </w:rPr>
        <w:t xml:space="preserve">) </w:t>
      </w:r>
      <w:r w:rsidRPr="00EA7FEF">
        <w:rPr>
          <w:rFonts w:ascii="TH SarabunPSK" w:hAnsi="TH SarabunPSK" w:cs="TH SarabunPSK"/>
          <w:cs/>
        </w:rPr>
        <w:t>โดยมีกิจกรรม 8 กิจกรรมที่อยู่ภายใต้ 3 กรอบการดำเนินงาน</w:t>
      </w:r>
      <w:r w:rsidR="00B46EAC" w:rsidRPr="00EA7FEF">
        <w:rPr>
          <w:rFonts w:ascii="TH SarabunPSK" w:hAnsi="TH SarabunPSK" w:cs="TH SarabunPSK"/>
        </w:rPr>
        <w:t xml:space="preserve"> </w:t>
      </w:r>
      <w:r w:rsidR="00B46EAC" w:rsidRPr="00EA7FEF">
        <w:rPr>
          <w:rFonts w:ascii="TH SarabunPSK" w:hAnsi="TH SarabunPSK" w:cs="TH SarabunPSK"/>
          <w:cs/>
        </w:rPr>
        <w:t xml:space="preserve">และ </w:t>
      </w:r>
      <w:r w:rsidRPr="00EA7FEF">
        <w:rPr>
          <w:rFonts w:ascii="TH SarabunPSK" w:hAnsi="TH SarabunPSK" w:cs="TH SarabunPSK"/>
          <w:cs/>
        </w:rPr>
        <w:t xml:space="preserve">3 ฐานทรัพยากร ได้แก่ ทรัพยากรกายภาพ ทรัพยากรชีวภาพ และทรัพยากรวัฒนธรรมและภูมิปัญญา  </w:t>
      </w:r>
    </w:p>
    <w:p w:rsidR="000A11FA" w:rsidRPr="00EA7FEF" w:rsidRDefault="000A11FA" w:rsidP="000A11FA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jc w:val="both"/>
        <w:rPr>
          <w:rFonts w:ascii="TH SarabunPSK" w:hAnsi="TH SarabunPSK" w:cs="TH SarabunPSK"/>
        </w:rPr>
      </w:pPr>
    </w:p>
    <w:p w:rsidR="00F31665" w:rsidRPr="00EA7FEF" w:rsidRDefault="00F31665" w:rsidP="00F31665">
      <w:pPr>
        <w:spacing w:after="120"/>
        <w:jc w:val="center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  <w:cs/>
        </w:rPr>
        <w:t>1. กรอบการเรียนรู้ทรัพยากร</w:t>
      </w:r>
    </w:p>
    <w:p w:rsidR="00F31665" w:rsidRPr="00EA7FEF" w:rsidRDefault="00F31665" w:rsidP="00F3166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rPr>
          <w:rFonts w:ascii="TH SarabunPSK" w:hAnsi="TH SarabunPSK" w:cs="TH SarabunPSK"/>
          <w:b/>
          <w:bCs/>
          <w:i/>
          <w:iCs/>
          <w:cs/>
        </w:rPr>
      </w:pPr>
      <w:r w:rsidRPr="00EA7FEF">
        <w:rPr>
          <w:rFonts w:ascii="TH SarabunPSK" w:hAnsi="TH SarabunPSK" w:cs="TH SarabunPSK"/>
          <w:cs/>
        </w:rPr>
        <w:tab/>
      </w:r>
      <w:r w:rsidRPr="00EA7FEF">
        <w:rPr>
          <w:rFonts w:ascii="TH SarabunPSK" w:hAnsi="TH SarabunPSK" w:cs="TH SarabunPSK"/>
          <w:cs/>
        </w:rPr>
        <w:tab/>
        <w:t>เพื่อพัฒนาและเพิ่มประสิทธิภาพการดำเนินงานด้านการพัฒนาและด้านการบริหารจัดการด้านปกปักทรัพยากรของประเทศ จึงต้องมีการเรียนรู้ทรัพยากรในพื้นที่ป่าธรรมชาติดั้งเดิมที่ปกปักรักษาไว้ โดยมีกิจกรรมที่ดำเนินงานได้แก่ กิจกรรมที่ 1 กิจกรรมปกปักพันธุกรรมพืช กิจกรรมที่ 2 กิจกรรมสำรวจเก็บรวบรวมพันธุกรรมพืช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และกิจกรรมที่ 3 กิจกรรมปลูกรักษาพันธุกรรมพืช</w:t>
      </w:r>
      <w:r w:rsidRPr="00EA7FEF"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 w:rsidRPr="00EA7FEF">
        <w:rPr>
          <w:rFonts w:ascii="TH SarabunPSK" w:hAnsi="TH SarabunPSK" w:cs="TH SarabunPSK"/>
          <w:b/>
          <w:bCs/>
          <w:i/>
          <w:iCs/>
        </w:rPr>
        <w:tab/>
      </w:r>
    </w:p>
    <w:p w:rsidR="00F31665" w:rsidRPr="00EA7FEF" w:rsidRDefault="00F31665" w:rsidP="00F31665">
      <w:pPr>
        <w:spacing w:after="120"/>
        <w:jc w:val="thaiDistribute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</w:rPr>
        <w:tab/>
      </w:r>
    </w:p>
    <w:p w:rsidR="00F31665" w:rsidRPr="00EA7FEF" w:rsidRDefault="00F31665" w:rsidP="00F31665">
      <w:pPr>
        <w:spacing w:after="120"/>
        <w:jc w:val="thaiDistribute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  <w:cs/>
        </w:rPr>
        <w:t xml:space="preserve">กิจกรรมที่ </w:t>
      </w:r>
      <w:r w:rsidRPr="00EA7FEF">
        <w:rPr>
          <w:rFonts w:ascii="TH SarabunPSK" w:hAnsi="TH SarabunPSK" w:cs="TH SarabunPSK"/>
          <w:b/>
          <w:bCs/>
        </w:rPr>
        <w:t xml:space="preserve"> 1 </w:t>
      </w:r>
      <w:r w:rsidRPr="00EA7FEF">
        <w:rPr>
          <w:rFonts w:ascii="TH SarabunPSK" w:hAnsi="TH SarabunPSK" w:cs="TH SarabunPSK"/>
          <w:b/>
          <w:bCs/>
          <w:cs/>
        </w:rPr>
        <w:t xml:space="preserve"> กิจกรรมปกปักพันธุกรรมพืช</w:t>
      </w:r>
    </w:p>
    <w:p w:rsidR="00F31665" w:rsidRPr="00EA7FEF" w:rsidRDefault="00F31665" w:rsidP="00F31665">
      <w:pPr>
        <w:spacing w:after="120"/>
        <w:jc w:val="both"/>
        <w:rPr>
          <w:rFonts w:ascii="TH SarabunPSK" w:hAnsi="TH SarabunPSK" w:cs="TH SarabunPSK"/>
          <w:i/>
          <w:iCs/>
          <w:spacing w:val="-2"/>
        </w:rPr>
      </w:pPr>
      <w:r w:rsidRPr="00EA7FEF">
        <w:rPr>
          <w:rFonts w:ascii="TH SarabunPSK" w:hAnsi="TH SarabunPSK" w:cs="TH SarabunPSK"/>
          <w:b/>
          <w:bCs/>
          <w:i/>
          <w:iCs/>
          <w:spacing w:val="-2"/>
          <w:cs/>
        </w:rPr>
        <w:t>พื้นที่เป้าหมาย</w:t>
      </w:r>
    </w:p>
    <w:p w:rsidR="00F31665" w:rsidRPr="00EA7FEF" w:rsidRDefault="00F31665" w:rsidP="009962F0">
      <w:pPr>
        <w:spacing w:after="120"/>
        <w:ind w:firstLine="1134"/>
        <w:jc w:val="thaiDistribute"/>
        <w:rPr>
          <w:rFonts w:ascii="TH SarabunPSK" w:hAnsi="TH SarabunPSK" w:cs="TH SarabunPSK"/>
          <w:i/>
          <w:iCs/>
          <w:spacing w:val="-2"/>
          <w:cs/>
        </w:rPr>
      </w:pPr>
      <w:r w:rsidRPr="00EA7FEF">
        <w:rPr>
          <w:rFonts w:ascii="TH SarabunPSK" w:hAnsi="TH SarabunPSK" w:cs="TH SarabunPSK"/>
          <w:spacing w:val="-2"/>
          <w:cs/>
        </w:rPr>
        <w:t>หน่วยงานต่าง ๆ ที่มีพื้นที่ปกปักพันธุกรรมพืชอยู่ในความรับผิดชอบ</w:t>
      </w:r>
      <w:r w:rsidRPr="00EA7FEF">
        <w:rPr>
          <w:rFonts w:ascii="TH SarabunPSK" w:hAnsi="TH SarabunPSK" w:cs="TH SarabunPSK"/>
          <w:cs/>
        </w:rPr>
        <w:t xml:space="preserve"> ซึ่งเป็นพื้นที่ป่าดั้งเดิม </w:t>
      </w:r>
      <w:r w:rsidR="009962F0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ที่ไม่มีนโยบายจะเปลี่ยนแปลงสภาพพื้นที่ โดยเป็นพื้นที่นอกเหนือจากพื้นที่ของกรมป่าไม้ </w:t>
      </w:r>
      <w:r w:rsidR="00B46EAC" w:rsidRPr="00EA7FEF">
        <w:rPr>
          <w:rFonts w:ascii="TH SarabunPSK" w:hAnsi="TH SarabunPSK" w:cs="TH SarabunPSK"/>
          <w:cs/>
        </w:rPr>
        <w:t>และกรมอุทยานฯ (</w:t>
      </w:r>
      <w:r w:rsidRPr="00EA7FEF">
        <w:rPr>
          <w:rFonts w:ascii="TH SarabunPSK" w:hAnsi="TH SarabunPSK" w:cs="TH SarabunPSK"/>
          <w:cs/>
        </w:rPr>
        <w:t>ยกเว้นกรมป่า</w:t>
      </w:r>
      <w:r w:rsidR="00B46EAC" w:rsidRPr="00EA7FEF">
        <w:rPr>
          <w:rFonts w:ascii="TH SarabunPSK" w:hAnsi="TH SarabunPSK" w:cs="TH SarabunPSK"/>
          <w:cs/>
        </w:rPr>
        <w:t xml:space="preserve">ไม้และกรมอุทยานฯ </w:t>
      </w:r>
      <w:r w:rsidRPr="00EA7FEF">
        <w:rPr>
          <w:rFonts w:ascii="TH SarabunPSK" w:hAnsi="TH SarabunPSK" w:cs="TH SarabunPSK"/>
          <w:cs/>
        </w:rPr>
        <w:t>นำพื้นที่มาสนองพระราชดำริในบางพื้นที่) โดยให้จัดทำแผนปฏิบัติงานปกปักพันธุกรรมพืชเป็นระยะๆ ละ 5 ปี ให้สอดคล้องกับแนวทางการดำเนินงานตามกรอบแผนแม่บทของ อพ.สธ.  และจัดทำแผนประจำปีเฉพาะในส่วนของหน่วยงานของตนให้ชัดเจน โดยระบุสาระสำคัญในการดำเนินงาน เช่น พื้นที่เป้าหมายในการดำเนินงาน วิธีการและขั้นตอนการ</w:t>
      </w:r>
      <w:r w:rsidRPr="00EA7FEF">
        <w:rPr>
          <w:rFonts w:ascii="TH SarabunPSK" w:hAnsi="TH SarabunPSK" w:cs="TH SarabunPSK"/>
          <w:spacing w:val="-8"/>
          <w:cs/>
        </w:rPr>
        <w:t>ดำเนินงาน และการบริหารจัดการ โดยเฉพาะเรื่องผู้รับผิดชอบในการปฏิบัติและค่าใช้จ่ายในการดำเนินงาน</w:t>
      </w:r>
      <w:r w:rsidRPr="00EA7FEF">
        <w:rPr>
          <w:rFonts w:ascii="TH SarabunPSK" w:hAnsi="TH SarabunPSK" w:cs="TH SarabunPSK"/>
          <w:cs/>
        </w:rPr>
        <w:t xml:space="preserve"> โดยเน้นการดำเนินงานในพื้นที่ปกปักพันธุกรรมพืช ซึ่งทั้งนี้มีการประชุมคณะกรรมการดำเนินงาน อพ.สธ.ของหน่วยงานนั้น ๆ และ อพ.สธ. เป็นผู้สนับสนุนด้านวิชาการ</w:t>
      </w:r>
      <w:r w:rsidRPr="00EA7FEF">
        <w:rPr>
          <w:rFonts w:ascii="TH SarabunPSK" w:hAnsi="TH SarabunPSK" w:cs="TH SarabunPSK"/>
        </w:rPr>
        <w:t>/</w:t>
      </w:r>
      <w:r w:rsidRPr="00EA7FEF">
        <w:rPr>
          <w:rFonts w:ascii="TH SarabunPSK" w:hAnsi="TH SarabunPSK" w:cs="TH SarabunPSK"/>
          <w:cs/>
        </w:rPr>
        <w:t>บุคลากร และสถาบันการศึกษาต่าง ๆ ที่ร่วมสนองพระราชดำริ  สนับสนุนบุคลากร</w:t>
      </w:r>
      <w:r w:rsidRPr="00EA7FEF">
        <w:rPr>
          <w:rFonts w:ascii="TH SarabunPSK" w:hAnsi="TH SarabunPSK" w:cs="TH SarabunPSK"/>
        </w:rPr>
        <w:t>/</w:t>
      </w:r>
      <w:r w:rsidRPr="00EA7FEF">
        <w:rPr>
          <w:rFonts w:ascii="TH SarabunPSK" w:hAnsi="TH SarabunPSK" w:cs="TH SarabunPSK"/>
          <w:cs/>
        </w:rPr>
        <w:t>นักวิจัยในการปฏิบัติงานในพื้นที่</w:t>
      </w:r>
    </w:p>
    <w:p w:rsidR="00F31665" w:rsidRPr="00EA7FEF" w:rsidRDefault="00F31665" w:rsidP="00F31665">
      <w:pPr>
        <w:pStyle w:val="BodyText"/>
        <w:jc w:val="both"/>
        <w:rPr>
          <w:rFonts w:ascii="TH SarabunPSK" w:hAnsi="TH SarabunPSK" w:cs="TH SarabunPSK"/>
          <w:b/>
          <w:bCs/>
          <w:i/>
          <w:iCs/>
          <w: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แนวทางการดำเนินกิจกรรมปกปักพันธุกรรมพืชในพื้นที่ปกปักพันธุกรรมพืช</w:t>
      </w:r>
    </w:p>
    <w:p w:rsidR="00F31665" w:rsidRPr="00EA7FEF" w:rsidRDefault="00F31665" w:rsidP="009962F0">
      <w:pPr>
        <w:ind w:firstLine="1134"/>
        <w:jc w:val="both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 xml:space="preserve">1. การทำขอบเขตพื้นที่ปกปักพันธุกรรมพืช  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2. การสำรวจ ทำรหัสประจำต้นไม้ ทำรหัสพิกัด เพื่อรวบรวมเป็นฐานข้อมูลในพื้นที่ของ อพ.สธ. และหน่วยงานที่ร่วมสนองพระราชดำริ ไม่ว่าจะเป็นหน่วยงานราชการ หรือเอกชนที่เข้าร่วมสนองพระราชดำริ เช่นในศูนย์ศึกษาการพัฒนาอันเนื่องมาจากพระราชดำริฯ ป่าที่ชาวบ้านร่วมใจปกปักรักษา ป่าใน</w:t>
      </w:r>
      <w:r w:rsidRPr="00EA7FEF">
        <w:rPr>
          <w:rFonts w:ascii="TH SarabunPSK" w:hAnsi="TH SarabunPSK" w:cs="TH SarabunPSK"/>
          <w:cs/>
        </w:rPr>
        <w:lastRenderedPageBreak/>
        <w:t>สถาบันการศึกษา ป่าในสวนสัตว์เปิดฯ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ป่าในพื้นที่บริเวณเขื่อนต่าง ๆ ของการไฟฟ้าฝ่ายผลิตแห่งประเทศไทย เป็นต้น ข้อมูลนี้นำไปจัดการและเก็บเข้าสู่งานฐานข้อมูลในกิจกรรมที่ 5 กิจกรรมศูนย์ข้อมูลพันธุกรรมพืช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3. การสำรวจ ทำรหัสพิกัด และค่าพิกัดของทรัพยากรธรรมชาติต่าง ๆ นอกเหนือจากพันธุกรรมพืช เช่น</w:t>
      </w:r>
      <w:r w:rsidR="00276ABA" w:rsidRPr="00EA7FEF">
        <w:rPr>
          <w:rFonts w:ascii="TH SarabunPSK" w:hAnsi="TH SarabunPSK" w:cs="TH SarabunPSK"/>
          <w:cs/>
        </w:rPr>
        <w:t xml:space="preserve"> </w:t>
      </w:r>
      <w:r w:rsidR="0011456E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>สัตว์</w:t>
      </w:r>
      <w:r w:rsidR="00276ABA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จุลินทรีย์ ตลอดจนทรัพยากรกายภาพต่าง ๆ</w:t>
      </w:r>
      <w:r w:rsidR="00276ABA" w:rsidRPr="00EA7FEF">
        <w:rPr>
          <w:rFonts w:ascii="TH SarabunPSK" w:hAnsi="TH SarabunPSK" w:cs="TH SarabunPSK"/>
          <w:cs/>
        </w:rPr>
        <w:t xml:space="preserve">  </w:t>
      </w:r>
      <w:r w:rsidRPr="00EA7FEF">
        <w:rPr>
          <w:rFonts w:ascii="TH SarabunPSK" w:hAnsi="TH SarabunPSK" w:cs="TH SarabunPSK"/>
          <w:cs/>
        </w:rPr>
        <w:t xml:space="preserve">เพื่อรวบรวมเป็นฐานข้อมูลในพื้นที่ขององค์กรต่าง ๆ ไม่ว่าจะเป็นหน่วยงานราชการ หรือเอกชนที่เข้าร่วมสนองพระราชดำริ 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4. การสำรวจเก็บข้อมูลภูมิปัญญาท้องถิ่น วัฒนธรรมต่าง ๆ ที่เกี่ยวข้องกับการใช้ทรัพยากรธรรมชาติ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5. สนับสนุนให้มีอาสาสมัครปกปักรักษาทรัพยากรในพื้นที่สถานศึกษา เช่นนักศึกษาในมหาวิทยาลัย  ในระดับหมู่บ้าน ตำบล สนับสนุนให้ประชาชนที่อยู่รอบ ๆ พื้นที่ปกปักพันธุกรรมพืช เช่น</w:t>
      </w:r>
      <w:r w:rsidR="0050308F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>มีกิจกรรมป้องกันไฟป่า กิจกรรมร่วมมือร่วมใจรักษาทรัพยากรในพื้นที่ปกปักพันธุกรรมพืช เป็นต้น</w:t>
      </w:r>
    </w:p>
    <w:p w:rsidR="00F31665" w:rsidRPr="00EA7FEF" w:rsidRDefault="00F31665" w:rsidP="00F31665">
      <w:pPr>
        <w:ind w:firstLine="720"/>
        <w:jc w:val="both"/>
        <w:rPr>
          <w:rFonts w:ascii="TH SarabunPSK" w:hAnsi="TH SarabunPSK" w:cs="TH SarabunPSK"/>
        </w:rPr>
      </w:pPr>
    </w:p>
    <w:p w:rsidR="00F31665" w:rsidRPr="00EA7FEF" w:rsidRDefault="00F31665" w:rsidP="00F31665">
      <w:pPr>
        <w:ind w:firstLine="720"/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</w:rPr>
        <w:t>*</w:t>
      </w:r>
      <w:r w:rsidRPr="00EA7FEF">
        <w:rPr>
          <w:rFonts w:ascii="TH SarabunPSK" w:hAnsi="TH SarabunPSK" w:cs="TH SarabunPSK"/>
          <w:b/>
          <w:bCs/>
          <w:cs/>
        </w:rPr>
        <w:t>หมายเหตุ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cs/>
        </w:rPr>
        <w:t>1. ข้อมูลที่ได้จากกิจกรรมปกปักพันธุกรรมพืชนี้ สามารถนำไปจัดการและเก็บเข้าสู่งานฐานข้อมูลในกิจกรรมที่ 5 กิจกรรมศูนย์ข้อมูลพันธุกรรมพืช</w:t>
      </w:r>
    </w:p>
    <w:p w:rsidR="00F31665" w:rsidRPr="00EA7FEF" w:rsidRDefault="00F31665" w:rsidP="009962F0">
      <w:pPr>
        <w:ind w:firstLine="1134"/>
        <w:jc w:val="both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 xml:space="preserve">2. กิจกรรมปกปักพันธุกรรมพืช </w:t>
      </w:r>
      <w:r w:rsidRPr="00EA7FEF">
        <w:rPr>
          <w:rFonts w:ascii="TH SarabunPSK" w:hAnsi="TH SarabunPSK" w:cs="TH SarabunPSK"/>
          <w:b/>
          <w:bCs/>
          <w:cs/>
        </w:rPr>
        <w:t>ใช้พื้นที่เป็นเป้าหมายหลัก</w:t>
      </w:r>
      <w:r w:rsidRPr="00EA7FEF">
        <w:rPr>
          <w:rFonts w:ascii="TH SarabunPSK" w:hAnsi="TH SarabunPSK" w:cs="TH SarabunPSK"/>
          <w:cs/>
        </w:rPr>
        <w:t xml:space="preserve"> เพื่อดำเนินงานในกิจกรรม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3. พื้นที่ที่นำมาสนองพระราชดำริในกิจกรรมนี้ ไม่ได้หมายความว่าเป็นการนำพื้นที่นั้นเข้ามาน้อมเกล้าฯ</w:t>
      </w:r>
      <w:r w:rsidR="0050308F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>ถวาย เพื่อให้เป็นทรัพย์สินของ อพ.สธ. สำนักพระราชวัง แต่หมายถึงเป็นพื้นที่ที่ดำเนินการโดยหน่วยงานนั้น ๆ ที่เป็นเจ้าของ แต่ใช้แนวทางการดำเนินงานในกิจกรรมปกปักพันธุกรรมพืช และในอนาคตถ้าหน่วยงานนั้น ๆ มีนโยบายในการดำเนินการปรับปรุงหรือต้องการใช้พื้นที่ปกปักพันธุกรรมพืช เพื่อกิจกรรมอื่น ๆ ทางหน่วยงานสนองพระราชดำริฯ นั้น ๆ สามารถดำเนินการแจ้งความประสงค์มายัง อพ.สธ. แต่ในกรณีที่เป็นพื้นที่ล่อแหลมต่อการสูญเสียทรัพยากรที่มีค่า อาจต้องมีการขอพระราชวินิจฉัยก่อนดำเนินการเปลี่ยนแปลง</w:t>
      </w:r>
    </w:p>
    <w:p w:rsidR="00B46EAC" w:rsidRPr="00EA7FEF" w:rsidRDefault="00F31665" w:rsidP="009962F0">
      <w:pPr>
        <w:ind w:firstLine="1134"/>
        <w:jc w:val="thaiDistribute"/>
        <w:rPr>
          <w:rFonts w:ascii="TH SarabunPSK" w:hAnsi="TH SarabunPSK" w:cs="TH SarabunPSK"/>
          <w:b/>
          <w:bCs/>
          <w:i/>
          <w:iCs/>
        </w:rPr>
      </w:pPr>
      <w:r w:rsidRPr="00EA7FEF">
        <w:rPr>
          <w:rFonts w:ascii="TH SarabunPSK" w:hAnsi="TH SarabunPSK" w:cs="TH SarabunPSK"/>
          <w:cs/>
        </w:rPr>
        <w:t>สำหรับเรื่องการอบรมอาสาสมัคร/ประชาชน หรือนักเรียนในหมู่บ้าน ในพื้นที่ปกปักพันธุกรรมพืช ให้อยู่ในกิจกรรมที่ 8 กิจกรรมพิเศษสนับสนุนการอนุรักษ์พันธุกรรมพืช</w:t>
      </w:r>
    </w:p>
    <w:p w:rsidR="00B46EAC" w:rsidRPr="00EA7FEF" w:rsidRDefault="00B46EAC" w:rsidP="00F31665">
      <w:pPr>
        <w:pStyle w:val="BodyText"/>
        <w:rPr>
          <w:rFonts w:ascii="TH SarabunPSK" w:hAnsi="TH SarabunPSK" w:cs="TH SarabunPSK"/>
          <w:b/>
          <w:bCs/>
          <w:i/>
          <w:iCs/>
        </w:rPr>
      </w:pPr>
    </w:p>
    <w:p w:rsidR="00F31665" w:rsidRPr="00EA7FEF" w:rsidRDefault="00F31665" w:rsidP="00F31665">
      <w:pPr>
        <w:pStyle w:val="BodyText"/>
        <w:tabs>
          <w:tab w:val="left" w:pos="540"/>
          <w:tab w:val="left" w:pos="1080"/>
          <w:tab w:val="left" w:pos="2520"/>
          <w:tab w:val="left" w:pos="2880"/>
          <w:tab w:val="left" w:pos="3240"/>
        </w:tabs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  <w:cs/>
        </w:rPr>
        <w:t xml:space="preserve">กิจกรรมที่ 2 กิจกรรมสำรวจเก็บรวบรวมพันธุกรรมพืช </w:t>
      </w:r>
    </w:p>
    <w:p w:rsidR="00F31665" w:rsidRPr="00EA7FEF" w:rsidRDefault="00F31665" w:rsidP="00F31665">
      <w:pPr>
        <w:pStyle w:val="BodyText"/>
        <w:tabs>
          <w:tab w:val="left" w:pos="0"/>
          <w:tab w:val="left" w:pos="540"/>
          <w:tab w:val="left" w:pos="1980"/>
          <w:tab w:val="left" w:pos="2520"/>
          <w:tab w:val="left" w:pos="2880"/>
          <w:tab w:val="left" w:pos="3240"/>
        </w:tabs>
        <w:jc w:val="both"/>
        <w:rPr>
          <w:rFonts w:ascii="TH SarabunPSK" w:hAnsi="TH SarabunPSK" w:cs="TH SarabunPSK"/>
          <w:b/>
          <w:bCs/>
          <w:i/>
          <w:i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พื้นที่เป้าหมาย</w:t>
      </w:r>
    </w:p>
    <w:p w:rsidR="00F31665" w:rsidRPr="00EA7FEF" w:rsidRDefault="00F31665" w:rsidP="009962F0">
      <w:pPr>
        <w:pStyle w:val="BodyText"/>
        <w:tabs>
          <w:tab w:val="left" w:pos="0"/>
          <w:tab w:val="left" w:pos="540"/>
          <w:tab w:val="left" w:pos="1980"/>
          <w:tab w:val="left" w:pos="2520"/>
          <w:tab w:val="left" w:pos="2880"/>
          <w:tab w:val="left" w:pos="3240"/>
        </w:tabs>
        <w:ind w:firstLine="1134"/>
        <w:rPr>
          <w:rFonts w:ascii="TH SarabunPSK" w:hAnsi="TH SarabunPSK" w:cs="TH SarabunPSK"/>
          <w:b/>
          <w:bCs/>
          <w:i/>
          <w:iCs/>
        </w:rPr>
      </w:pPr>
      <w:r w:rsidRPr="00EA7FEF">
        <w:rPr>
          <w:rFonts w:ascii="TH SarabunPSK" w:hAnsi="TH SarabunPSK" w:cs="TH SarabunPSK"/>
          <w:cs/>
        </w:rPr>
        <w:t xml:space="preserve">กิจกรรมสำรวจเก็บรวบรวมพันธุกรรมพืชในระยะ 5 ปีที่ห้า  ให้ความสำคัญกับทรัพยากรทั้งสามฐานทรัพยากร ได้แก่ </w:t>
      </w:r>
      <w:r w:rsidRPr="00EA7FEF">
        <w:rPr>
          <w:rFonts w:ascii="TH SarabunPSK" w:hAnsi="TH SarabunPSK" w:cs="TH SarabunPSK"/>
          <w:b/>
          <w:bCs/>
          <w:cs/>
        </w:rPr>
        <w:t>ทรัพยากรกายภาพ ทรัพยากรชีวภาพ และทรัพยากรวัฒนธรรมและภูมิปัญญา ให้การดำเนินงานในพื้นที่ที่ล่อแหลมต่อการเปลี่ยนแปลง</w:t>
      </w:r>
      <w:r w:rsidR="0050308F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เช่น</w:t>
      </w:r>
      <w:r w:rsidR="0050308F" w:rsidRPr="00EA7FEF">
        <w:rPr>
          <w:rFonts w:ascii="TH SarabunPSK" w:hAnsi="TH SarabunPSK" w:cs="TH SarabunPSK"/>
          <w:cs/>
        </w:rPr>
        <w:t xml:space="preserve">  </w:t>
      </w:r>
      <w:r w:rsidRPr="00EA7FEF">
        <w:rPr>
          <w:rFonts w:ascii="TH SarabunPSK" w:hAnsi="TH SarabunPSK" w:cs="TH SarabunPSK"/>
          <w:cs/>
        </w:rPr>
        <w:t>ตามเกาะต่าง ๆ พื้นที่ที่กำลังจะเปลี่ยนแปลงจากป่าเป็นสวน ถนน สิ่งก่อสร้าง ต่าง ๆ ส่วนการดำเนินงานในพื้นที่สูงและพื้นที่ห่างไกลคมนาคม เช่น จังหวัดเชียงใหม่ แม่ฮ่องสอน เชียงราย ลำปาง แพร่ น่าน และอำนาจเจริญ จะดำเนินงานในลำดับต่อมาโดยให้พิจารณาความพร้อมและศักยภาพของหน่วยงานที่เป็นแกนกลางดำเนินงานในแต่ละพื้นที่เป็นสำคัญ</w:t>
      </w:r>
    </w:p>
    <w:p w:rsidR="00F31665" w:rsidRPr="00EA7FEF" w:rsidRDefault="00F31665" w:rsidP="009962F0">
      <w:pPr>
        <w:pStyle w:val="BodyText"/>
        <w:tabs>
          <w:tab w:val="left" w:pos="0"/>
          <w:tab w:val="left" w:pos="540"/>
          <w:tab w:val="left" w:pos="1080"/>
          <w:tab w:val="left" w:pos="2520"/>
          <w:tab w:val="left" w:pos="2880"/>
        </w:tabs>
        <w:ind w:firstLine="1134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cs/>
        </w:rPr>
        <w:lastRenderedPageBreak/>
        <w:t xml:space="preserve">อพ.สธ. ประสานและร่วมมือกับหน่วยงานที่ร่วมสนองพระราชดำริ เช่น จังหวัด ต่าง ๆ กองบัญชาการตำรวจตระเวนชายแดน หน่วยบัญชาการทหารพัฒนา กรมวิชาการเกษตร </w:t>
      </w:r>
      <w:r w:rsidRPr="00EA7FEF">
        <w:rPr>
          <w:rFonts w:ascii="TH SarabunPSK" w:hAnsi="TH SarabunPSK" w:cs="TH SarabunPSK"/>
          <w:spacing w:val="-4"/>
          <w:cs/>
        </w:rPr>
        <w:t>สถาบันการศึกษาต่างๆ ฯลฯ กำหนดพื้นที่เป้าหมายในการดำเนินงานสำรวจเก็บรวบรวมพันธุกรรมพืช</w:t>
      </w:r>
      <w:r w:rsidRPr="00EA7FEF">
        <w:rPr>
          <w:rFonts w:ascii="TH SarabunPSK" w:hAnsi="TH SarabunPSK" w:cs="TH SarabunPSK"/>
          <w:cs/>
        </w:rPr>
        <w:t xml:space="preserve"> เป็นระยะ ๆ ละ 5 ปี ให้สอดคล้องกับแนวทางการดำเนินงานตามกรอบแผนแม่บทของ อพ.สธ. และจัดทำแผนประจำปีเฉพาะในส่วนของหน่วยของตนให้ชัดเจน พร้อมทั้งวางแผนปฏิบัติงานร่วมกัน ทั้งในเรื่องวิธีการและขั้นตอนการดำเนินงานและการบริหารจัดการ โดยเน้นการดำเนินงานในพื้นที่เป้าหมายเดิมให้แล้วเสร็จเป็นลำดับแรก ก่อนพิจารณาขยายผลออกไป โดยแต่ละหน่วยงานเป็นผู้รับผิดชอบและเป็นแกนกลาง</w:t>
      </w:r>
      <w:r w:rsidRPr="00EA7FEF">
        <w:rPr>
          <w:rFonts w:ascii="TH SarabunPSK" w:hAnsi="TH SarabunPSK" w:cs="TH SarabunPSK"/>
          <w:spacing w:val="-4"/>
          <w:cs/>
        </w:rPr>
        <w:t>ดำเนินงานในพื้นที่รับผิดชอบของหน่วยในแต่ละพื้นที่</w:t>
      </w:r>
      <w:r w:rsidRPr="00EA7FEF">
        <w:rPr>
          <w:rFonts w:ascii="TH SarabunPSK" w:hAnsi="TH SarabunPSK" w:cs="TH SarabunPSK"/>
          <w:cs/>
        </w:rPr>
        <w:t xml:space="preserve"> ซึ่งทั้งนี้มีการประชุมคณะกรรมการดำเนินงาน อพ.สธ. ของหน่วยงานนั้น ๆ โดยมี อพ.สธ. เป็นผู้สนับสนุนด้านวิชาการ</w:t>
      </w:r>
      <w:r w:rsidRPr="00EA7FEF">
        <w:rPr>
          <w:rFonts w:ascii="TH SarabunPSK" w:hAnsi="TH SarabunPSK" w:cs="TH SarabunPSK"/>
        </w:rPr>
        <w:t>/</w:t>
      </w:r>
      <w:r w:rsidRPr="00EA7FEF">
        <w:rPr>
          <w:rFonts w:ascii="TH SarabunPSK" w:hAnsi="TH SarabunPSK" w:cs="TH SarabunPSK"/>
          <w:cs/>
        </w:rPr>
        <w:t>บุคลากร และสถาบันการศึกษาต่าง ๆ ที่ร่วมสนองพระราชดำริ  สนับสนุนบุคลากร</w:t>
      </w:r>
      <w:r w:rsidRPr="00EA7FEF">
        <w:rPr>
          <w:rFonts w:ascii="TH SarabunPSK" w:hAnsi="TH SarabunPSK" w:cs="TH SarabunPSK"/>
        </w:rPr>
        <w:t>/</w:t>
      </w:r>
      <w:r w:rsidRPr="00EA7FEF">
        <w:rPr>
          <w:rFonts w:ascii="TH SarabunPSK" w:hAnsi="TH SarabunPSK" w:cs="TH SarabunPSK"/>
          <w:cs/>
        </w:rPr>
        <w:t>นักวิจัยในการปฏิบัติงานในพื้นที่</w:t>
      </w:r>
    </w:p>
    <w:p w:rsidR="00B46EAC" w:rsidRPr="00EA7FEF" w:rsidRDefault="00B46EAC" w:rsidP="00F31665">
      <w:pPr>
        <w:pStyle w:val="BodyText"/>
        <w:tabs>
          <w:tab w:val="left" w:pos="0"/>
          <w:tab w:val="left" w:pos="540"/>
          <w:tab w:val="left" w:pos="1080"/>
          <w:tab w:val="left" w:pos="2520"/>
          <w:tab w:val="left" w:pos="2880"/>
        </w:tabs>
        <w:jc w:val="both"/>
        <w:rPr>
          <w:rFonts w:ascii="TH SarabunPSK" w:hAnsi="TH SarabunPSK" w:cs="TH SarabunPSK"/>
          <w:b/>
          <w:bCs/>
          <w:i/>
          <w:iCs/>
        </w:rPr>
      </w:pPr>
    </w:p>
    <w:p w:rsidR="00F31665" w:rsidRPr="00EA7FEF" w:rsidRDefault="00F31665" w:rsidP="00F31665">
      <w:pPr>
        <w:pStyle w:val="BodyText"/>
        <w:tabs>
          <w:tab w:val="left" w:pos="0"/>
          <w:tab w:val="left" w:pos="540"/>
          <w:tab w:val="left" w:pos="1080"/>
          <w:tab w:val="left" w:pos="2520"/>
          <w:tab w:val="left" w:pos="2880"/>
        </w:tabs>
        <w:jc w:val="both"/>
        <w:rPr>
          <w:rFonts w:ascii="TH SarabunPSK" w:hAnsi="TH SarabunPSK" w:cs="TH SarabunPSK"/>
          <w:b/>
          <w:bCs/>
          <w: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แนวทางการดำเนินกิจกรรมสำรวจเก็บรวบรวมพันธุกรรมพืชในพื้นที่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1. การสำรวจเก็บรวบรวมตัวอย่าง ทรัพยากรกายภาพ ทรัพยากรชีวภาพ และทรัพยากรวัฒนธรรมและภูมิปัญญา พื้นที่เป้าหมาย บริเวณรัศมี 50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กิโลเมตร ของหน่วยงานนั้น ๆ หรือพื้นที่ที่จะมีการเปลี่ยนแปลงจากการพัฒนา</w:t>
      </w:r>
      <w:r w:rsidR="0050308F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>เช่น พื้นที่สร้างอ่างเก็บน้ำ สร้างศูนย์การค้า พื้นที่สร้างถนน การขยายทางหลวงหรือเส้นทางต่าง ๆ พื้นที่สร้างสายไฟฟ้าแรงสูง และในพื้นที่อื่น ๆ ที่จะถูกพัฒนาเปลี่ยนแปลงจากสภาพเดิม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2. การเก็บรวบรวมตัวอย่างแห้ง และตัวอย่างดองเพื่อเป็นตัวอย่างในการศึกษาหรือเก็บในพิพิธภัณฑ์พืช พิพิธภัณฑ์ธรรมชาติวิทยา</w:t>
      </w:r>
      <w:r w:rsidRPr="00EA7FEF">
        <w:rPr>
          <w:rFonts w:ascii="TH SarabunPSK" w:hAnsi="TH SarabunPSK" w:cs="TH SarabunPSK"/>
        </w:rPr>
        <w:tab/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3. การเก็บพันธุกรรมทรัพยากร ตัวอย่างในพืช มีการเก็บในรูปเมล็ด ต้นพืชมีชีวิต ชิ้นส่วนพืชที่มีชีวิต (เพื่อนำมาเก็บรักษาในสภาพเพาะเลี้ยงเนื้อเยื่อ)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และสำหรับทรัพยากรอื่น ๆ สามารถเก็บตัวอย่างมาศึกษาได้ เช่น ตัวอย่างของสัตว์ จุลินทรีย์ หิน ดิน น้ำ ฯลฯ</w:t>
      </w:r>
    </w:p>
    <w:p w:rsidR="00F31665" w:rsidRPr="00EA7FEF" w:rsidRDefault="00F31665" w:rsidP="009962F0">
      <w:pPr>
        <w:ind w:firstLine="993"/>
        <w:jc w:val="thaiDistribute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</w:rPr>
        <w:t>*</w:t>
      </w:r>
      <w:r w:rsidRPr="00EA7FEF">
        <w:rPr>
          <w:rFonts w:ascii="TH SarabunPSK" w:hAnsi="TH SarabunPSK" w:cs="TH SarabunPSK"/>
          <w:b/>
          <w:bCs/>
          <w:cs/>
        </w:rPr>
        <w:t>หมายเหตุ</w:t>
      </w:r>
    </w:p>
    <w:p w:rsidR="00F31665" w:rsidRPr="00EA7FEF" w:rsidRDefault="00F31665" w:rsidP="009962F0">
      <w:pPr>
        <w:ind w:firstLine="1134"/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cs/>
        </w:rPr>
        <w:t>ข้อมูลที่ได้จากกิจกรรมสำรวจเก็บรวบรวมพันธุกรรมพืชนี้ สามารถนำไปจัดการและเก็บเข้าสู่งานฐานข้อมูลในกิจกรรมที่ 5 กิจกรรมศูนย์ข้อมูลพันธุกรรมพืช</w:t>
      </w:r>
    </w:p>
    <w:p w:rsidR="000A11FA" w:rsidRPr="00EA7FEF" w:rsidRDefault="000A11FA" w:rsidP="000A11FA">
      <w:pPr>
        <w:ind w:firstLine="720"/>
        <w:jc w:val="both"/>
        <w:rPr>
          <w:rFonts w:ascii="TH SarabunPSK" w:hAnsi="TH SarabunPSK" w:cs="TH SarabunPSK"/>
          <w:b/>
          <w:bCs/>
        </w:rPr>
      </w:pPr>
    </w:p>
    <w:p w:rsidR="00F31665" w:rsidRPr="00EA7FEF" w:rsidRDefault="00F31665" w:rsidP="00F31665">
      <w:pPr>
        <w:spacing w:after="120"/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  <w:cs/>
        </w:rPr>
        <w:t>กิจกรรมที่ 3 กิจกรรมปลูกรักษาพันธุกรรมพืช</w:t>
      </w:r>
    </w:p>
    <w:p w:rsidR="00F31665" w:rsidRPr="00EA7FEF" w:rsidRDefault="00F31665" w:rsidP="00F31665">
      <w:pPr>
        <w:spacing w:after="120"/>
        <w:jc w:val="both"/>
        <w:rPr>
          <w:rFonts w:ascii="TH SarabunPSK" w:hAnsi="TH SarabunPSK" w:cs="TH SarabunPSK"/>
          <w:b/>
          <w:bCs/>
          <w:i/>
          <w:iCs/>
          <w: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พื้นที่เป้าหมาย</w:t>
      </w:r>
    </w:p>
    <w:p w:rsidR="00F31665" w:rsidRPr="00EA7FEF" w:rsidRDefault="00F31665" w:rsidP="009962F0">
      <w:pPr>
        <w:pStyle w:val="BodyText"/>
        <w:ind w:firstLine="1134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 xml:space="preserve">กิจกรรมปลูกรักษาเป็นกิจกรรมต่อเนื่องจากกิจกรรมสำรวจเก็บรวบรวมพันธุกรรมพืช 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โดยการนำพันธุกรรมไปเพาะและปลูกในพื้นที่ที่ปลอดภัย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เช่น ในศูนย์ศึกษาการพัฒนาอันเนื่องมาจากพระราชดำริฯ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ที่มีอยู่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6 ศูนย์ทั่วประเทศ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พื้นที่ศูนย์วิจัยและสถานีทดลองของกรมวิชาการเกษตร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พื้นที่จังหวัด  พื้นที่สถาบันการศึกษา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นำเข้าร่วมสนองพระราชดำริ</w:t>
      </w:r>
      <w:r w:rsidRPr="00EA7FEF">
        <w:rPr>
          <w:rFonts w:ascii="TH SarabunPSK" w:hAnsi="TH SarabunPSK" w:cs="TH SarabunPSK"/>
        </w:rPr>
        <w:t xml:space="preserve">  </w:t>
      </w:r>
      <w:r w:rsidRPr="00EA7FEF">
        <w:rPr>
          <w:rFonts w:ascii="TH SarabunPSK" w:hAnsi="TH SarabunPSK" w:cs="TH SarabunPSK"/>
          <w:cs/>
        </w:rPr>
        <w:t>และยังมีการเก็บรักษาในรูปเมล็ดและเนื้อเยื่อในธนาคารพืชพรรณ</w:t>
      </w:r>
      <w:r w:rsidRPr="00EA7FEF">
        <w:rPr>
          <w:rFonts w:ascii="TH SarabunPSK" w:hAnsi="TH SarabunPSK" w:cs="TH SarabunPSK"/>
        </w:rPr>
        <w:t xml:space="preserve">  </w:t>
      </w:r>
      <w:r w:rsidRPr="00EA7FEF">
        <w:rPr>
          <w:rFonts w:ascii="TH SarabunPSK" w:hAnsi="TH SarabunPSK" w:cs="TH SarabunPSK"/>
          <w:cs/>
        </w:rPr>
        <w:t>อพ.สธ. สวนจิตรลดา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เก็บในรูปสารพันธุกรรม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หรือ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ดีเอ็นเอ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ในธนาคารพืชพรรณ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อพ.สธ.</w:t>
      </w:r>
      <w:r w:rsidRPr="00EA7FEF">
        <w:rPr>
          <w:rFonts w:ascii="TH SarabunPSK" w:hAnsi="TH SarabunPSK" w:cs="TH SarabunPSK"/>
        </w:rPr>
        <w:t xml:space="preserve"> </w:t>
      </w:r>
      <w:r w:rsidR="006446E2" w:rsidRPr="00EA7FEF">
        <w:rPr>
          <w:rFonts w:ascii="TH SarabunPSK" w:hAnsi="TH SarabunPSK" w:cs="TH SarabunPSK"/>
          <w:cs/>
        </w:rPr>
        <w:t xml:space="preserve">          </w:t>
      </w:r>
      <w:r w:rsidRPr="00EA7FEF">
        <w:rPr>
          <w:rFonts w:ascii="TH SarabunPSK" w:hAnsi="TH SarabunPSK" w:cs="TH SarabunPSK"/>
          <w:cs/>
        </w:rPr>
        <w:t xml:space="preserve">สวนจิตรลดา และศูนย์อนุรักษ์พันธุกรรมพืช อพ.สธ. คลองไผ่   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lastRenderedPageBreak/>
        <w:t xml:space="preserve">อพ.สธ. ดำเนินการประสานงาน สนับสนุนด้านวิชาการร่วมกับหน่วยงานที่ร่วมสนองพระราชดำริ เช่น จังหวัด ต่าง ๆ กองบัญชาการตำรวจตระเวนชายแดน หน่วยบัญชาการทหารพัฒนา กองทัพอากาศ  กรมวิชาการเกษตร </w:t>
      </w:r>
      <w:r w:rsidRPr="00EA7FEF">
        <w:rPr>
          <w:rFonts w:ascii="TH SarabunPSK" w:hAnsi="TH SarabunPSK" w:cs="TH SarabunPSK"/>
          <w:spacing w:val="-4"/>
          <w:cs/>
        </w:rPr>
        <w:t>สถาบันการศึกษาต่าง ๆ ฯลฯ กำหนดพื้นที่เป้าหมายในการดำเนินงานสำรวจเก็บรวบรวมพันธุกรรมพืช</w:t>
      </w:r>
      <w:r w:rsidRPr="00EA7FEF">
        <w:rPr>
          <w:rFonts w:ascii="TH SarabunPSK" w:hAnsi="TH SarabunPSK" w:cs="TH SarabunPSK"/>
          <w:cs/>
        </w:rPr>
        <w:t xml:space="preserve"> เป็นระยะๆ ละ 5 ปี ให้สอดคล้องกับแนวทางการดำเนินงานตามกรอบแผนแม่บทของ อพ.สธ.  และจัดทำแผนประจำปีเฉพาะในส่วนของหน่วยงานของตนให้ชัดเจน พร้อมทั้งวางแผนปฏิบัติงานร่วมกันให้ชัดเจน ทั้งในเรื่องวิธีการและขั้นตอนการดำเนินงานและการบริหารจัดการ โดยเน้นการดำเนินงานในพื้นที่เป้าหมายเดิมให้แล้วเสร็จเป็นลำดับแรกก่อนพิจารณาขยายผลออกไป โดยแต่ละหน่วยงานเป็นผู้รับผิดชอบและเป็นแกนกลาง</w:t>
      </w:r>
      <w:r w:rsidRPr="00EA7FEF">
        <w:rPr>
          <w:rFonts w:ascii="TH SarabunPSK" w:hAnsi="TH SarabunPSK" w:cs="TH SarabunPSK"/>
          <w:spacing w:val="-4"/>
          <w:cs/>
        </w:rPr>
        <w:t>ดำเนินงานในพื้นที่รับผิดชอบของหน่วยในแต่ละพื้นที่ ซึ่ง</w:t>
      </w:r>
      <w:r w:rsidRPr="00EA7FEF">
        <w:rPr>
          <w:rFonts w:ascii="TH SarabunPSK" w:hAnsi="TH SarabunPSK" w:cs="TH SarabunPSK"/>
          <w:cs/>
        </w:rPr>
        <w:t xml:space="preserve">ทั้งนี้มีการประชุมคณะกรรมการดำเนินงาน อพ.สธ. ของหน่วยงานนั้น ๆ </w:t>
      </w:r>
    </w:p>
    <w:p w:rsidR="00F31665" w:rsidRPr="00EA7FEF" w:rsidRDefault="00F31665" w:rsidP="00F31665">
      <w:pPr>
        <w:jc w:val="both"/>
        <w:rPr>
          <w:rFonts w:ascii="TH SarabunPSK" w:hAnsi="TH SarabunPSK" w:cs="TH SarabunPSK"/>
          <w:b/>
          <w:bCs/>
          <w:i/>
          <w:iCs/>
        </w:rPr>
      </w:pPr>
    </w:p>
    <w:p w:rsidR="00F31665" w:rsidRPr="00EA7FEF" w:rsidRDefault="00F31665" w:rsidP="00F31665">
      <w:pPr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แนวทางการดำเนินกิจกรรมปลูกรักษาพันธุกรรมพืชในพื้นที่ปลูกรักษา</w:t>
      </w:r>
    </w:p>
    <w:p w:rsidR="00F31665" w:rsidRPr="00EA7FEF" w:rsidRDefault="00F31665" w:rsidP="009962F0">
      <w:pPr>
        <w:pStyle w:val="BodyText"/>
        <w:tabs>
          <w:tab w:val="left" w:pos="709"/>
          <w:tab w:val="left" w:pos="1080"/>
          <w:tab w:val="left" w:pos="1980"/>
          <w:tab w:val="left" w:pos="2520"/>
          <w:tab w:val="left" w:pos="2880"/>
        </w:tabs>
        <w:ind w:firstLine="1134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 xml:space="preserve">1. การปลูกรักษาต้นพันธุกรรมพืชในแปลงปลูก การปลูกรักษาต้นพืชมีชีวิตลักษณะป่าพันธุกรรมพืช มีแนวทางดำเนินงานคือ สำรวจสภาพพื้นที่และสร้างสิ่งอำนวยความสะดวกในการปฏิบัติงาน </w:t>
      </w:r>
      <w:r w:rsidR="006446E2" w:rsidRPr="00EA7FEF">
        <w:rPr>
          <w:rFonts w:ascii="TH SarabunPSK" w:hAnsi="TH SarabunPSK" w:cs="TH SarabunPSK"/>
          <w:cs/>
        </w:rPr>
        <w:t xml:space="preserve">            </w:t>
      </w:r>
      <w:r w:rsidRPr="00EA7FEF">
        <w:rPr>
          <w:rFonts w:ascii="TH SarabunPSK" w:hAnsi="TH SarabunPSK" w:cs="TH SarabunPSK"/>
          <w:cs/>
        </w:rPr>
        <w:t>งานขยายพันธุ์พืช งานปลูกพันธุกรรมพืชและบันทึกผลการเจริญเติบโต งานจัดทำแผนที่ต้นพันธุกรรมและทำพิกัดต้นพันธุกรรม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2. การตรวจสอบพืชปราศจากโรคก่อนการเก็บรักษาพันธุกรรมพืชในรูปแบบต่าง ๆ</w:t>
      </w:r>
    </w:p>
    <w:p w:rsidR="00F31665" w:rsidRPr="00EA7FEF" w:rsidRDefault="00F31665" w:rsidP="009962F0">
      <w:pPr>
        <w:pStyle w:val="BodyText"/>
        <w:tabs>
          <w:tab w:val="left" w:pos="540"/>
          <w:tab w:val="left" w:pos="709"/>
          <w:tab w:val="left" w:pos="1080"/>
          <w:tab w:val="left" w:pos="1980"/>
          <w:tab w:val="left" w:pos="2520"/>
          <w:tab w:val="left" w:pos="2880"/>
        </w:tabs>
        <w:ind w:firstLine="1134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 xml:space="preserve">3. การเก็บรักษาทั้งในรูปของเมล็ด </w:t>
      </w:r>
      <w:r w:rsidRPr="00EA7FEF">
        <w:rPr>
          <w:rFonts w:ascii="TH SarabunPSK" w:hAnsi="TH SarabunPSK" w:cs="TH SarabunPSK"/>
          <w:spacing w:val="-4"/>
          <w:cs/>
        </w:rPr>
        <w:t>ในระยะสั้น</w:t>
      </w:r>
      <w:r w:rsidRPr="00EA7FEF">
        <w:rPr>
          <w:rFonts w:ascii="TH SarabunPSK" w:hAnsi="TH SarabunPSK" w:cs="TH SarabunPSK"/>
          <w:cs/>
        </w:rPr>
        <w:t xml:space="preserve"> ระยะกลาง และระยะยาว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ในรูปของธนาคารพันธุกรรม  ศึกษาหาวิธีการเก็บเมล็ดพันธุ์  และทดสอบการงอกของเมล็ดพันธุ์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 xml:space="preserve">4. การเก็บรักษาโดยศึกษาเทคโนโลยีการเพาะเลี้ยงเนื้อเยื่อพืชแต่ละชนิด  </w:t>
      </w:r>
      <w:r w:rsidRPr="00EA7FEF">
        <w:rPr>
          <w:rFonts w:ascii="TH SarabunPSK" w:hAnsi="TH SarabunPSK" w:cs="TH SarabunPSK"/>
          <w:spacing w:val="-4"/>
          <w:cs/>
        </w:rPr>
        <w:t>ศึกษาการฟอกฆ่าเชื้อ ศึกษาสูตรอาหารที่เหมาะสม ศึกษาการเก็บรักษาโดยการเพาะเลี้ยงเนื้อเยื่อในระยะสั้น</w:t>
      </w:r>
      <w:r w:rsidRPr="00EA7FEF">
        <w:rPr>
          <w:rFonts w:ascii="TH SarabunPSK" w:hAnsi="TH SarabunPSK" w:cs="TH SarabunPSK"/>
          <w:cs/>
        </w:rPr>
        <w:t xml:space="preserve"> ระยะกลาง ระยะยาว และในไนโตรเจนเหลว (</w:t>
      </w:r>
      <w:r w:rsidRPr="00EA7FEF">
        <w:rPr>
          <w:rFonts w:ascii="TH SarabunPSK" w:hAnsi="TH SarabunPSK" w:cs="TH SarabunPSK"/>
        </w:rPr>
        <w:t xml:space="preserve">cryopreservation) </w:t>
      </w:r>
      <w:r w:rsidRPr="00EA7FEF">
        <w:rPr>
          <w:rFonts w:ascii="TH SarabunPSK" w:hAnsi="TH SarabunPSK" w:cs="TH SarabunPSK"/>
          <w:cs/>
        </w:rPr>
        <w:t xml:space="preserve">และศึกษาการขยายพันธุ์โดยการเพาะเลี้ยงเนื้อเยื่อ 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5. การเก็บรักษาในรูปสารพันธุกรรม (</w:t>
      </w:r>
      <w:r w:rsidRPr="00EA7FEF">
        <w:rPr>
          <w:rFonts w:ascii="TH SarabunPSK" w:hAnsi="TH SarabunPSK" w:cs="TH SarabunPSK"/>
        </w:rPr>
        <w:t>DNA)</w:t>
      </w:r>
      <w:r w:rsidRPr="00EA7FEF">
        <w:rPr>
          <w:rFonts w:ascii="TH SarabunPSK" w:hAnsi="TH SarabunPSK" w:cs="TH SarabunPSK"/>
          <w:cs/>
        </w:rPr>
        <w:t xml:space="preserve"> ของพืช สัตว์ และจุลินทรีย์ เพื่อการนำไปใช้ประโยชน์เช่นการวิเคราะห์ลายพิมพ์ดีเอ็นเอ การปรับปรุงพันธุ์พืช เป็นต้น 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6. การสร้างสวนพฤกษศาสตร์ สวนรุกขชาติ สวนสาธารณะต่าง ๆ การปลูกพืชในสถานศึกษา โดยมีระบบฐานข้อมูล ที่สามารถใช้ประโยชน์ได้ในอนาคต</w:t>
      </w:r>
    </w:p>
    <w:p w:rsidR="00F31665" w:rsidRPr="00EA7FEF" w:rsidRDefault="00F31665" w:rsidP="009962F0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ind w:firstLine="1134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cs/>
        </w:rPr>
        <w:t>7. งานขยายพันธุ์พืช งานปลูกพันธุกรรมพืชและบันทึกผลการเจริญเติบโต งานจัดทำแผนที่ต้นพันธุกรรมและทำพิกัดต้นพันธุกรรมของพืชที่ปลูก</w:t>
      </w:r>
    </w:p>
    <w:p w:rsidR="00F31665" w:rsidRPr="00EA7FEF" w:rsidRDefault="00F31665" w:rsidP="009962F0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ind w:firstLine="1134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 xml:space="preserve">8.  ในกรณีที่เป็นพันธุกรรมสัตว์หรือจุลินทรีย์ ให้ดำเนินการให้มีสถานที่หรือห้องปฏิบัติการที่จะเก็บรักษาได้อย่างปลอดภัย </w:t>
      </w:r>
    </w:p>
    <w:p w:rsidR="000A11FA" w:rsidRPr="00EA7FEF" w:rsidRDefault="000A11FA" w:rsidP="0048497F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rPr>
          <w:rFonts w:ascii="TH SarabunPSK" w:hAnsi="TH SarabunPSK" w:cs="TH SarabunPSK"/>
        </w:rPr>
      </w:pPr>
    </w:p>
    <w:p w:rsidR="00F31665" w:rsidRPr="00EA7FEF" w:rsidRDefault="009962F0" w:rsidP="009962F0">
      <w:pPr>
        <w:ind w:firstLine="993"/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</w:rPr>
        <w:t xml:space="preserve"> </w:t>
      </w:r>
      <w:r w:rsidR="00F31665" w:rsidRPr="00EA7FEF">
        <w:rPr>
          <w:rFonts w:ascii="TH SarabunPSK" w:hAnsi="TH SarabunPSK" w:cs="TH SarabunPSK"/>
          <w:b/>
          <w:bCs/>
        </w:rPr>
        <w:t>*</w:t>
      </w:r>
      <w:r w:rsidR="00F31665" w:rsidRPr="00EA7FEF">
        <w:rPr>
          <w:rFonts w:ascii="TH SarabunPSK" w:hAnsi="TH SarabunPSK" w:cs="TH SarabunPSK"/>
          <w:b/>
          <w:bCs/>
          <w:cs/>
        </w:rPr>
        <w:t>หมายเหตุ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 xml:space="preserve"> ข้อมูลที่ได้จากกิจกรรมปลูกรักษาพันธุกรรมพืชนี้ สามารถนำไปจัดการและเก็บเข้าสู่งานฐานข้อมูลในกิจกรรมที่ 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5 กิจกรรมศูนย์ข้อมูลพันธุกรรมพืช</w:t>
      </w:r>
    </w:p>
    <w:p w:rsidR="00F31665" w:rsidRPr="00EA7FEF" w:rsidRDefault="00F31665" w:rsidP="00F31665">
      <w:pPr>
        <w:spacing w:after="120"/>
        <w:jc w:val="center"/>
        <w:rPr>
          <w:rFonts w:ascii="TH SarabunPSK" w:hAnsi="TH SarabunPSK" w:cs="TH SarabunPSK"/>
          <w:b/>
          <w:bCs/>
        </w:rPr>
      </w:pPr>
    </w:p>
    <w:p w:rsidR="00F31665" w:rsidRPr="00EA7FEF" w:rsidRDefault="00F31665" w:rsidP="00F31665">
      <w:pPr>
        <w:spacing w:after="120"/>
        <w:jc w:val="center"/>
        <w:rPr>
          <w:rFonts w:ascii="TH SarabunPSK" w:hAnsi="TH SarabunPSK" w:cs="TH SarabunPSK"/>
          <w:b/>
          <w:bCs/>
          <w:i/>
          <w:i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lastRenderedPageBreak/>
        <w:t>2. กรอบการใช้ประโยชน์</w:t>
      </w:r>
    </w:p>
    <w:p w:rsidR="00F31665" w:rsidRPr="00EA7FEF" w:rsidRDefault="00F31665" w:rsidP="009962F0">
      <w:pPr>
        <w:spacing w:after="120"/>
        <w:ind w:firstLine="1134"/>
        <w:jc w:val="thaiDistribute"/>
        <w:rPr>
          <w:rFonts w:ascii="TH SarabunPSK" w:hAnsi="TH SarabunPSK" w:cs="TH SarabunPSK"/>
          <w:b/>
          <w:bCs/>
          <w:i/>
          <w:iCs/>
        </w:rPr>
      </w:pPr>
      <w:r w:rsidRPr="00EA7FEF">
        <w:rPr>
          <w:rFonts w:ascii="TH SarabunPSK" w:hAnsi="TH SarabunPSK" w:cs="TH SarabunPSK"/>
          <w:cs/>
        </w:rPr>
        <w:tab/>
        <w:t>เพื่อพัฒนาและเพิ่มประสิทธิภาพการดำเนินงานศึกษาวิจัยและประเมินศักยภาพของทรัพยากรต่าง ๆ ใน อพ.สธ.  ทั้งในด้านการพัฒนาและการบริหารจัดการให้การดำเนินงานเป็นไปในทิศทางเดียวกันและเอื้ออำนวยประโยชน์ต่อกัน   รวมทั้งพัฒนาระบบข้อมูลสารสนเทศ อพ.สธ. ให้เป็นเอกภาพ สมบูรณ์และเป็นปัจจุบัน โดยบรรลุจุดมุ่งหมายตามแนวพระราชดำริ  โดยมีกิจกรรมที่ดำเนินงานได้แก่ กิจกรรมที่ 4 กิจกรรมอนุรักษ์และใช้ประโยชน์พันธุกรรมพืช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กิจกรรมที่ 5 กิจกรรมศูนย์ข้อมูลพันธุกรรมพืช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และกิจกรรมที่ 6 กิจกรรมวางแผนพัฒนาพันธุ์พืช</w:t>
      </w:r>
    </w:p>
    <w:p w:rsidR="00F31665" w:rsidRPr="00EA7FEF" w:rsidRDefault="00F31665" w:rsidP="00F31665">
      <w:pPr>
        <w:spacing w:after="120"/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  <w:cs/>
        </w:rPr>
        <w:t>กิจกรรมที่ 4 กิจกรรมอนุรักษ์และใช้ประโยชน์พันธุกรรมพืช</w:t>
      </w:r>
    </w:p>
    <w:p w:rsidR="00F31665" w:rsidRPr="00EA7FEF" w:rsidRDefault="00F31665" w:rsidP="00F31665">
      <w:pPr>
        <w:spacing w:after="120"/>
        <w:jc w:val="both"/>
        <w:rPr>
          <w:rFonts w:ascii="TH SarabunPSK" w:hAnsi="TH SarabunPSK" w:cs="TH SarabunPSK"/>
          <w:b/>
          <w:bCs/>
          <w:i/>
          <w:i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เป้าหมาย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cs/>
        </w:rPr>
        <w:t>เป็นกิจกรรมที่ดำเนินการศึกษาประเมินพันธุกรรมพืช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และทรัพยากรอื่น ๆ ที่สำรวจเก็บรวบรวมและปลูกรักษาไว้</w:t>
      </w:r>
      <w:r w:rsidRPr="00EA7FEF">
        <w:rPr>
          <w:rFonts w:ascii="TH SarabunPSK" w:hAnsi="TH SarabunPSK" w:cs="TH SarabunPSK"/>
        </w:rPr>
        <w:t xml:space="preserve">  </w:t>
      </w:r>
      <w:r w:rsidRPr="00EA7FEF">
        <w:rPr>
          <w:rFonts w:ascii="TH SarabunPSK" w:hAnsi="TH SarabunPSK" w:cs="TH SarabunPSK"/>
          <w:cs/>
        </w:rPr>
        <w:t>โดยมีการศึกษาประเมินในสภาพธรรมชาติ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แปลงทดลอง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ในด้านสัณฐานวิทยา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ชีววิทยา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สรีรวิทยา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การปลูกเลี้ยง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การเขตกรรม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สำหรับในห้องปฏิบัติการมีการศึกษาด้านโภชนาการ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องค์ประกอบ</w:t>
      </w:r>
      <w:r w:rsidRPr="00EA7FEF">
        <w:rPr>
          <w:rFonts w:ascii="TH SarabunPSK" w:hAnsi="TH SarabunPSK" w:cs="TH SarabunPSK"/>
        </w:rPr>
        <w:t xml:space="preserve">  </w:t>
      </w:r>
      <w:r w:rsidRPr="00EA7FEF">
        <w:rPr>
          <w:rFonts w:ascii="TH SarabunPSK" w:hAnsi="TH SarabunPSK" w:cs="TH SarabunPSK"/>
          <w:cs/>
        </w:rPr>
        <w:t>รงควัตถุ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กลิ่น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การใช้ประโยชน์ในด้านอื่นๆ</w:t>
      </w:r>
      <w:r w:rsidRPr="00EA7FEF">
        <w:rPr>
          <w:rFonts w:ascii="TH SarabunPSK" w:hAnsi="TH SarabunPSK" w:cs="TH SarabunPSK"/>
        </w:rPr>
        <w:t xml:space="preserve">  </w:t>
      </w:r>
      <w:r w:rsidRPr="00EA7FEF">
        <w:rPr>
          <w:rFonts w:ascii="TH SarabunPSK" w:hAnsi="TH SarabunPSK" w:cs="TH SarabunPSK"/>
          <w:cs/>
        </w:rPr>
        <w:t>เพื่อศึกษาคุณสมบัติ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คุณภาพ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ในทรัพยากรต่าง ๆ  โดยการดำเนินการในกิจกรรมนี้เป้าหมายเพื่อการอนุรักษ์และใช้ประโยชน์ทรัพยากรทั้งสามฐานทรัพยากร ได้แก่ </w:t>
      </w:r>
      <w:r w:rsidRPr="00EA7FEF">
        <w:rPr>
          <w:rFonts w:ascii="TH SarabunPSK" w:hAnsi="TH SarabunPSK" w:cs="TH SarabunPSK"/>
          <w:b/>
          <w:bCs/>
          <w:cs/>
        </w:rPr>
        <w:t xml:space="preserve">ทรัพยากรกายภาพ ทรัพยากรชีวภาพ และทรัพยากรวัฒนธรรมและภูมิปัญญา </w:t>
      </w:r>
      <w:r w:rsidRPr="00EA7FEF">
        <w:rPr>
          <w:rFonts w:ascii="TH SarabunPSK" w:hAnsi="TH SarabunPSK" w:cs="TH SarabunPSK"/>
          <w:cs/>
        </w:rPr>
        <w:t xml:space="preserve"> มีการวางแผนและดำเนินการวิจัยศักยภาพของทรัพยากรต่าง ๆ ในด้านพืชนำไปสู่การพัฒนาพันธุ์พืช พันธุ์สัตว์ สายพันธุ์จุลินทรีย์ ตามแนวพระราชดำริ และมีแนวทางนำไปสู่การอนุรักษ์และใช้ประโยชน์ได้อย่างยั่งยืน  โดยมี อพ.สธ. เป็นที่ปรึกษา ประสานงาน ร่วมมือ ส่งเสริม และทำหน้าที่เป็นแกนกลางในการดำเนินงานด้านวิชาการและการวิจัย ร่วมกับหน่วยงานที่ร่วมสนองพระราชดำริ เช่น มหาวิทยาลัยต่าง ๆ กรมวิชาการเกษตร กรมประมง กรมป่าไม้ ศูนย์พันธุวิศวกรรมและเทคโนโลยีชีวภาพแห่งชาติ  สถาบันวิจัยวิทยาศาสตร์และเทคโนโลยีแห่งประเทศไทย กรมพัฒนาการแพทย์แผนไทยและการแพทย์ทางเลือก</w:t>
      </w:r>
      <w:r w:rsidRPr="00EA7FEF">
        <w:rPr>
          <w:rFonts w:ascii="TH SarabunPSK" w:hAnsi="TH SarabunPSK" w:cs="TH SarabunPSK"/>
          <w:spacing w:val="-4"/>
          <w:cs/>
        </w:rPr>
        <w:t xml:space="preserve"> ฯลฯ โดยกำหนดพื้นที่เป้าหมายและทรัพยากรต่าง ๆ ในการดำเนินงานอนุรักษ์และใช้ประโยชน์</w:t>
      </w:r>
      <w:r w:rsidRPr="00EA7FEF">
        <w:rPr>
          <w:rFonts w:ascii="TH SarabunPSK" w:hAnsi="TH SarabunPSK" w:cs="TH SarabunPSK"/>
          <w:cs/>
        </w:rPr>
        <w:t xml:space="preserve"> เป็นระยะ ๆ ละ 5 ปี ให้สอดคล้องกับแนวทางการดำเนินงานตามกรอบแผนแม่บทของ อพ.สธ.  และจัดทำแผนประจำปีเฉพาะในส่วนของหน่วยของตนให้ชัดเจน พร้อมทั้งวางแผนปฏิบัติงานร่วมกันให้ชัดเจน  ผ่านการประชุมคณะกรรมการดำเนินงาน อพ.สธ. ของหน่วยงานนั้น ๆ </w:t>
      </w:r>
    </w:p>
    <w:p w:rsidR="00F31665" w:rsidRPr="00EA7FEF" w:rsidRDefault="00F31665" w:rsidP="00F31665">
      <w:pPr>
        <w:jc w:val="both"/>
        <w:rPr>
          <w:rFonts w:ascii="TH SarabunPSK" w:hAnsi="TH SarabunPSK" w:cs="TH SarabunPSK"/>
          <w:b/>
          <w:bCs/>
          <w:i/>
          <w:iCs/>
        </w:rPr>
      </w:pPr>
    </w:p>
    <w:p w:rsidR="00F31665" w:rsidRPr="00EA7FEF" w:rsidRDefault="00F31665" w:rsidP="00F31665">
      <w:pPr>
        <w:jc w:val="both"/>
        <w:rPr>
          <w:rFonts w:ascii="TH SarabunPSK" w:hAnsi="TH SarabunPSK" w:cs="TH SarabunPSK"/>
          <w:b/>
          <w:bCs/>
          <w:i/>
          <w:iCs/>
          <w: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 xml:space="preserve">แนวทางการดำเนินกิจกรรมอนุรักษ์และใช้ประโยชน์ในทรัพยากรต่าง ๆ 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1. การวิเคราะห์ทางกายภาพ เช่น ตัวอย่างดิน คุณสมบัติของน้ำ จากแหล่งกำเนิดพันธุกรรมดั้งเดิมของพืชนั้น ๆ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2. การศึกษาทางด้านชีววิทยา สัณฐานวิทยา สรีรวิทยา ชีวเคมี พันธุกรรมของพันธุกรรมพืชที่คัดเลือกมาศึกษา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เป็นต้น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3. การศึกษาด้านโภชนาการ องค์ประกอบของสารสำคัญในพันธุกรรมพืช ไม่ว่าจะเป็นรงควัตถุ กลิ่น ตลอดจนสารด้านเภสัชวิทยา สารที่มีฤทธิ์ต่าง ๆ ของพันธุกรรมพืชเป้าหมาย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lastRenderedPageBreak/>
        <w:t>4. การศึกษาการขยายพันธุ์พืชด้วยการขยายพันธุ์ตามปกติ และการขยายพันธุ์โดยการเพาะเลี้ยงเนื้อเยื่อพืช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 xml:space="preserve">5. การศึกษาด้านการปลูก </w:t>
      </w:r>
      <w:r w:rsidRPr="00EA7FEF">
        <w:rPr>
          <w:rFonts w:ascii="TH SarabunPSK" w:hAnsi="TH SarabunPSK" w:cs="TH SarabunPSK"/>
        </w:rPr>
        <w:t>(</w:t>
      </w:r>
      <w:r w:rsidRPr="00EA7FEF">
        <w:rPr>
          <w:rFonts w:ascii="TH SarabunPSK" w:hAnsi="TH SarabunPSK" w:cs="TH SarabunPSK"/>
          <w:cs/>
        </w:rPr>
        <w:t xml:space="preserve">พันธุกรรมพืช) เลี้ยง </w:t>
      </w:r>
      <w:r w:rsidRPr="00EA7FEF">
        <w:rPr>
          <w:rFonts w:ascii="TH SarabunPSK" w:hAnsi="TH SarabunPSK" w:cs="TH SarabunPSK"/>
        </w:rPr>
        <w:t>(</w:t>
      </w:r>
      <w:r w:rsidRPr="00EA7FEF">
        <w:rPr>
          <w:rFonts w:ascii="TH SarabunPSK" w:hAnsi="TH SarabunPSK" w:cs="TH SarabunPSK"/>
          <w:cs/>
        </w:rPr>
        <w:t>ทรัพยากรชีวภาพอื่น ๆ) ให้ได้ผลผลิตตามที่ต้องการ การศึกษาการเขตกรรมของพันธุกรรมพืชที่ต้องการ</w:t>
      </w:r>
    </w:p>
    <w:p w:rsidR="00F31665" w:rsidRPr="00EA7FEF" w:rsidRDefault="00F31665" w:rsidP="009962F0">
      <w:pPr>
        <w:pStyle w:val="BodyText"/>
        <w:ind w:firstLine="1134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6. การศึกษาการจำแนกสายพันธุ์โดยวิธีทางชีวโมเลกุล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เพื่อนำไปสู่การพัฒนาพันธุ์พืช สัตว์ และจุลินทรีย์  เพื่อเก็บเป็นลายพิมพ์ดีเอ็นเอพืชชนิดนั้น ๆ ไว้เพื่อนำไปใช้ประโยชน์ต่อไป</w:t>
      </w:r>
    </w:p>
    <w:p w:rsidR="00F31665" w:rsidRPr="00EA7FEF" w:rsidRDefault="00F31665" w:rsidP="009962F0">
      <w:pPr>
        <w:pStyle w:val="BodyText"/>
        <w:ind w:firstLine="1134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7. การจัดการพื้นที่ที่กำหนดเพื่อการอนุรักษ์และพัฒนา เช่น ศูนย์เรียนรู้ต่าง ๆ ซึ่งเป็นศูนย์ฯ ตัวอย่าง  เพื่อการเรียนรู้การใช้ประโยชน์ทรัพยากรอย่างยั่งยืน  ตามปรัชญาเศรษฐกิจพอเพียง  อีกทั้งศูนย์ฯ เหล่านี้สามารถใช้ประโยชน์ให้เป็นศูนย์ฝึกอบรม ในด้านอนุรักษ์และใช้ประโยชน์ทรัพยากรได้ในอนาคต</w:t>
      </w:r>
    </w:p>
    <w:p w:rsidR="00F31665" w:rsidRPr="00EA7FEF" w:rsidRDefault="00F31665" w:rsidP="009962F0">
      <w:pPr>
        <w:pStyle w:val="BodyText"/>
        <w:tabs>
          <w:tab w:val="left" w:pos="540"/>
          <w:tab w:val="left" w:pos="1080"/>
          <w:tab w:val="left" w:pos="1980"/>
          <w:tab w:val="left" w:pos="2340"/>
          <w:tab w:val="left" w:pos="2700"/>
        </w:tabs>
        <w:spacing w:after="240"/>
        <w:ind w:firstLine="1134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 xml:space="preserve">ตัวอย่างเช่น อพ.สธ. ได้จัดตั้งศูนย์เรียนรู้  อนุรักษ์  พัฒนา  และใช้ประโยชน์ทรัพยากรอย่างยั่งยืน สู่เศรษฐกิจพอเพียง เพื่อให้บรรลุเป้าหมายและวัตถุประสงค์ในการดำเนินงานของ อพ.สธ. เริ่มดำเนินการใน </w:t>
      </w:r>
      <w:r w:rsidR="008D4B3C" w:rsidRPr="00EA7FEF">
        <w:rPr>
          <w:rFonts w:ascii="TH SarabunPSK" w:hAnsi="TH SarabunPSK" w:cs="TH SarabunPSK"/>
          <w:cs/>
        </w:rPr>
        <w:t>4</w:t>
      </w:r>
      <w:r w:rsidRPr="00EA7FEF">
        <w:rPr>
          <w:rFonts w:ascii="TH SarabunPSK" w:hAnsi="TH SarabunPSK" w:cs="TH SarabunPSK"/>
          <w:cs/>
        </w:rPr>
        <w:t xml:space="preserve"> ศูนย์ ของ อพ.สธ.</w:t>
      </w:r>
      <w:r w:rsidR="000A11FA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และหน่วยงานที่ร่วมสนองพระราชดำริที่กระจายอยู่ตามภูมิภาคต่าง ๆ </w:t>
      </w:r>
      <w:r w:rsidR="007601C4" w:rsidRPr="00EA7FEF">
        <w:rPr>
          <w:rFonts w:ascii="TH SarabunPSK" w:hAnsi="TH SarabunPSK" w:cs="TH SarabunPSK"/>
          <w:b/>
          <w:bCs/>
          <w:cs/>
        </w:rPr>
        <w:t>ตัวอย่าง</w:t>
      </w:r>
      <w:r w:rsidR="000A11FA" w:rsidRPr="00EA7FEF">
        <w:rPr>
          <w:rFonts w:ascii="TH SarabunPSK" w:hAnsi="TH SarabunPSK" w:cs="TH SarabunPSK"/>
          <w:b/>
          <w:bCs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>ได้แก่</w:t>
      </w:r>
    </w:p>
    <w:p w:rsidR="00F31665" w:rsidRPr="00EA7FEF" w:rsidRDefault="00F31665" w:rsidP="009962F0">
      <w:pPr>
        <w:pStyle w:val="BodyText"/>
        <w:ind w:firstLine="1134"/>
        <w:jc w:val="both"/>
        <w:rPr>
          <w:rFonts w:ascii="TH SarabunPSK" w:hAnsi="TH SarabunPSK" w:cs="TH SarabunPSK"/>
          <w:spacing w:val="-4"/>
          <w:cs/>
        </w:rPr>
      </w:pPr>
      <w:bookmarkStart w:id="0" w:name="OLE_LINK1"/>
      <w:bookmarkStart w:id="1" w:name="OLE_LINK2"/>
      <w:r w:rsidRPr="00EA7FEF">
        <w:rPr>
          <w:rFonts w:ascii="TH SarabunPSK" w:hAnsi="TH SarabunPSK" w:cs="TH SarabunPSK"/>
          <w:spacing w:val="-4"/>
          <w:cs/>
        </w:rPr>
        <w:t>1) ศูนย์เรียนรู้ฯ สู่เศรษฐกิจพอเพียง</w:t>
      </w:r>
      <w:r w:rsidRPr="00EA7FEF">
        <w:rPr>
          <w:rFonts w:ascii="TH SarabunPSK" w:hAnsi="TH SarabunPSK" w:cs="TH SarabunPSK"/>
          <w:spacing w:val="-4"/>
        </w:rPr>
        <w:t xml:space="preserve">  </w:t>
      </w:r>
      <w:r w:rsidRPr="00EA7FEF">
        <w:rPr>
          <w:rFonts w:ascii="TH SarabunPSK" w:hAnsi="TH SarabunPSK" w:cs="TH SarabunPSK"/>
          <w:spacing w:val="-4"/>
          <w:cs/>
        </w:rPr>
        <w:t xml:space="preserve">อพ.สธ. ต.คลองไผ่ อ.สีคิ้ว จ.นครราชสีมา </w:t>
      </w:r>
    </w:p>
    <w:p w:rsidR="00F31665" w:rsidRPr="00EA7FEF" w:rsidRDefault="00F31665" w:rsidP="009962F0">
      <w:pPr>
        <w:pStyle w:val="BodyText"/>
        <w:ind w:firstLine="1134"/>
        <w:jc w:val="both"/>
        <w:rPr>
          <w:rFonts w:ascii="TH SarabunPSK" w:hAnsi="TH SarabunPSK" w:cs="TH SarabunPSK"/>
          <w:spacing w:val="-4"/>
        </w:rPr>
      </w:pPr>
      <w:r w:rsidRPr="00EA7FEF">
        <w:rPr>
          <w:rFonts w:ascii="TH SarabunPSK" w:hAnsi="TH SarabunPSK" w:cs="TH SarabunPSK"/>
          <w:spacing w:val="-4"/>
          <w:cs/>
        </w:rPr>
        <w:t xml:space="preserve">2) </w:t>
      </w:r>
      <w:r w:rsidRPr="00EA7FEF">
        <w:rPr>
          <w:rFonts w:ascii="TH SarabunPSK" w:hAnsi="TH SarabunPSK" w:cs="TH SarabunPSK"/>
          <w:cs/>
        </w:rPr>
        <w:t xml:space="preserve">ศูนย์เรียนรู้ฯ </w:t>
      </w:r>
      <w:r w:rsidRPr="00EA7FEF">
        <w:rPr>
          <w:rFonts w:ascii="TH SarabunPSK" w:hAnsi="TH SarabunPSK" w:cs="TH SarabunPSK"/>
          <w:spacing w:val="-4"/>
          <w:cs/>
        </w:rPr>
        <w:t>สู่เศรษฐกิจพอเพียง</w:t>
      </w:r>
      <w:r w:rsidRPr="00EA7FEF">
        <w:rPr>
          <w:rFonts w:ascii="TH SarabunPSK" w:hAnsi="TH SarabunPSK" w:cs="TH SarabunPSK"/>
          <w:spacing w:val="-4"/>
        </w:rPr>
        <w:t xml:space="preserve">  </w:t>
      </w:r>
      <w:r w:rsidRPr="00EA7FEF">
        <w:rPr>
          <w:rFonts w:ascii="TH SarabunPSK" w:hAnsi="TH SarabunPSK" w:cs="TH SarabunPSK"/>
          <w:cs/>
        </w:rPr>
        <w:t>อพ.สธ. อ.วังม่วง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จ</w:t>
      </w:r>
      <w:r w:rsidRPr="00EA7FEF">
        <w:rPr>
          <w:rFonts w:ascii="TH SarabunPSK" w:hAnsi="TH SarabunPSK" w:cs="TH SarabunPSK"/>
        </w:rPr>
        <w:t>.</w:t>
      </w:r>
      <w:r w:rsidRPr="00EA7FEF">
        <w:rPr>
          <w:rFonts w:ascii="TH SarabunPSK" w:hAnsi="TH SarabunPSK" w:cs="TH SarabunPSK"/>
          <w:cs/>
        </w:rPr>
        <w:t>สระบุรี</w:t>
      </w:r>
    </w:p>
    <w:p w:rsidR="00F31665" w:rsidRPr="00EA7FEF" w:rsidRDefault="00F31665" w:rsidP="009962F0">
      <w:pPr>
        <w:pStyle w:val="BodyText"/>
        <w:ind w:firstLine="1134"/>
        <w:jc w:val="both"/>
        <w:rPr>
          <w:rFonts w:ascii="TH SarabunPSK" w:hAnsi="TH SarabunPSK" w:cs="TH SarabunPSK"/>
          <w:spacing w:val="-4"/>
        </w:rPr>
      </w:pPr>
      <w:r w:rsidRPr="00EA7FEF">
        <w:rPr>
          <w:rFonts w:ascii="TH SarabunPSK" w:hAnsi="TH SarabunPSK" w:cs="TH SarabunPSK"/>
          <w:cs/>
        </w:rPr>
        <w:t>3</w:t>
      </w:r>
      <w:r w:rsidRPr="00EA7FEF">
        <w:rPr>
          <w:rFonts w:ascii="TH SarabunPSK" w:hAnsi="TH SarabunPSK" w:cs="TH SarabunPSK"/>
          <w:spacing w:val="-4"/>
          <w:cs/>
        </w:rPr>
        <w:t>) ศูนย์เรียนรู้ฯ สู่เศรษฐกิจพอเพียง</w:t>
      </w:r>
      <w:r w:rsidRPr="00EA7FEF">
        <w:rPr>
          <w:rFonts w:ascii="TH SarabunPSK" w:hAnsi="TH SarabunPSK" w:cs="TH SarabunPSK"/>
          <w:spacing w:val="-4"/>
        </w:rPr>
        <w:t xml:space="preserve">  </w:t>
      </w:r>
      <w:r w:rsidRPr="00EA7FEF">
        <w:rPr>
          <w:rFonts w:ascii="TH SarabunPSK" w:hAnsi="TH SarabunPSK" w:cs="TH SarabunPSK"/>
          <w:spacing w:val="-4"/>
          <w:cs/>
        </w:rPr>
        <w:t>อพ.สธ. อ.ตากฟ้า จ.นครสวรรค์</w:t>
      </w:r>
    </w:p>
    <w:p w:rsidR="00F31665" w:rsidRPr="00EA7FEF" w:rsidRDefault="00AA26C8" w:rsidP="009962F0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ind w:firstLine="1134"/>
        <w:jc w:val="both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spacing w:val="-4"/>
          <w:cs/>
        </w:rPr>
        <w:t>4</w:t>
      </w:r>
      <w:r w:rsidR="00F31665" w:rsidRPr="00EA7FEF">
        <w:rPr>
          <w:rFonts w:ascii="TH SarabunPSK" w:hAnsi="TH SarabunPSK" w:cs="TH SarabunPSK"/>
          <w:spacing w:val="-4"/>
        </w:rPr>
        <w:t xml:space="preserve">) </w:t>
      </w:r>
      <w:r w:rsidR="00F31665" w:rsidRPr="00EA7FEF">
        <w:rPr>
          <w:rFonts w:ascii="TH SarabunPSK" w:hAnsi="TH SarabunPSK" w:cs="TH SarabunPSK"/>
          <w:spacing w:val="-4"/>
          <w:cs/>
        </w:rPr>
        <w:t>ศูนย์เรียนรู้ฯ สู่เศรษฐกิจพอเพียง</w:t>
      </w:r>
      <w:r w:rsidR="00F31665" w:rsidRPr="00EA7FEF">
        <w:rPr>
          <w:rFonts w:ascii="TH SarabunPSK" w:hAnsi="TH SarabunPSK" w:cs="TH SarabunPSK"/>
          <w:spacing w:val="-4"/>
        </w:rPr>
        <w:t xml:space="preserve"> </w:t>
      </w:r>
      <w:r w:rsidR="00F31665" w:rsidRPr="00EA7FEF">
        <w:rPr>
          <w:rFonts w:ascii="TH SarabunPSK" w:hAnsi="TH SarabunPSK" w:cs="TH SarabunPSK"/>
          <w:spacing w:val="-4"/>
          <w:cs/>
        </w:rPr>
        <w:t xml:space="preserve">อพ.สธ. อ.ไทรโยค จ.กาญจนบุรี </w:t>
      </w:r>
      <w:r w:rsidR="00F31665" w:rsidRPr="00EA7FEF">
        <w:rPr>
          <w:rFonts w:ascii="TH SarabunPSK" w:hAnsi="TH SarabunPSK" w:cs="TH SarabunPSK"/>
        </w:rPr>
        <w:t xml:space="preserve"> </w:t>
      </w:r>
    </w:p>
    <w:p w:rsidR="00F31665" w:rsidRPr="00EA7FEF" w:rsidRDefault="00D70B03" w:rsidP="009962F0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ind w:firstLine="1134"/>
        <w:jc w:val="both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 xml:space="preserve">   </w:t>
      </w:r>
      <w:r w:rsidR="00F31665" w:rsidRPr="00EA7FEF">
        <w:rPr>
          <w:rFonts w:ascii="TH SarabunPSK" w:hAnsi="TH SarabunPSK" w:cs="TH SarabunPSK"/>
          <w:cs/>
        </w:rPr>
        <w:t>(พื้นที่ของหน่วยบัญชาการทหารพัฒนา กองบัญชาการกองทัพไทย)</w:t>
      </w:r>
    </w:p>
    <w:bookmarkEnd w:id="0"/>
    <w:bookmarkEnd w:id="1"/>
    <w:p w:rsidR="006446E2" w:rsidRPr="00EA7FEF" w:rsidRDefault="006446E2" w:rsidP="00F31665">
      <w:pPr>
        <w:spacing w:after="120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F31665" w:rsidRPr="00EA7FEF" w:rsidRDefault="00F31665" w:rsidP="00F31665">
      <w:pPr>
        <w:spacing w:after="120"/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  <w:cs/>
        </w:rPr>
        <w:t>กิจกรรมที่ 5 กิจกรรมศูนย์ข้อมูลพันธุกรรมพืช</w:t>
      </w:r>
    </w:p>
    <w:p w:rsidR="00F31665" w:rsidRPr="00EA7FEF" w:rsidRDefault="00F31665" w:rsidP="0048497F">
      <w:pPr>
        <w:jc w:val="thaiDistribute"/>
        <w:rPr>
          <w:rFonts w:ascii="TH SarabunPSK" w:hAnsi="TH SarabunPSK" w:cs="TH SarabunPSK"/>
          <w:b/>
          <w:bCs/>
          <w:i/>
          <w:i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เป้าหมาย</w:t>
      </w:r>
    </w:p>
    <w:p w:rsidR="00F31665" w:rsidRPr="00EA7FEF" w:rsidRDefault="00F31665" w:rsidP="009962F0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rPr>
          <w:rFonts w:ascii="TH SarabunPSK" w:hAnsi="TH SarabunPSK" w:cs="TH SarabunPSK"/>
          <w:b/>
          <w:bCs/>
          <w:i/>
          <w:iCs/>
        </w:rPr>
      </w:pPr>
      <w:r w:rsidRPr="00EA7FEF">
        <w:rPr>
          <w:rFonts w:ascii="TH SarabunPSK" w:hAnsi="TH SarabunPSK" w:cs="TH SarabunPSK"/>
          <w:cs/>
        </w:rPr>
        <w:tab/>
      </w:r>
      <w:r w:rsidRPr="00EA7FEF">
        <w:rPr>
          <w:rFonts w:ascii="TH SarabunPSK" w:hAnsi="TH SarabunPSK" w:cs="TH SarabunPSK"/>
          <w:cs/>
        </w:rPr>
        <w:tab/>
        <w:t>เป็นกิจกรรมที่ดำเนินงานโดยศูนย์ข้อมูลพันธุกรรมพืช อพ.สธ. สวนจิตรลดา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ร่วมกับหน่วยงานที่ร่วมสนองพระราชดำริ  บันทึกข้อมูลของการสำรวจเก็บรวบรวม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การศึกษาประเมิน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การอนุรักษ์ และการใช้ประโยชน์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รวมทั้งงานจัดทำฐานข้อมูลพรรณไม้แห้ง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นอกจากนั้นยังรวมถึงฐานข้อมูลทรัพยากรอื่น ๆ นอกเหนือจากพันธุกรรมพืช เช่น ฐานข้อมูลของสัตว์ และจุลินทรีย์ การจัดการฐานข้อมูลทรัพยากรท้องถิ่น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ข้อมูลต่างๆ จากการทำงานในกิจกรรมที่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1-4 โดยทำการบันทึกลงในระบบฐานข้อมูล เพื่อเป็นฐานข้อมูลและมีระบบที่เชื่อมต่อถึงกันได้ทั่วประเทศ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โดยเชื่อมโยงกับฐานข้อมูลทรัพยากรของหน่วยงานที่ร่วมสนองพระราชดำริ อพ.สธ.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b/>
          <w:bCs/>
          <w:cs/>
        </w:rPr>
        <w:t>นำไปสู่การวางแผนพัฒนาพันธุ์พืชและทรัพยากรต่าง ๆ</w:t>
      </w:r>
      <w:r w:rsidRPr="00EA7FEF">
        <w:rPr>
          <w:rFonts w:ascii="TH SarabunPSK" w:hAnsi="TH SarabunPSK" w:cs="TH SarabunPSK"/>
          <w:cs/>
        </w:rPr>
        <w:t xml:space="preserve"> โดยที่ อพ.สธ. เป็นที่ปรึกษา ประสานงาน ร่วมมือ พัฒนาการทำศูนย์ข้อมูลฯ</w:t>
      </w:r>
      <w:r w:rsidRPr="00EA7FEF">
        <w:rPr>
          <w:rFonts w:ascii="TH SarabunPSK" w:hAnsi="TH SarabunPSK" w:cs="TH SarabunPSK"/>
          <w:spacing w:val="-4"/>
          <w:cs/>
        </w:rPr>
        <w:t xml:space="preserve"> กำหนดรูปแบบในการทำฐานข้อมูล โดยกำหนดเป้าหมายในการดำเนินงาน</w:t>
      </w:r>
      <w:r w:rsidRPr="00EA7FEF">
        <w:rPr>
          <w:rFonts w:ascii="TH SarabunPSK" w:hAnsi="TH SarabunPSK" w:cs="TH SarabunPSK"/>
          <w:cs/>
        </w:rPr>
        <w:t xml:space="preserve">เป็นระยะ ๆ ละ 5 ปี ให้สอดคล้องกับแนวทางการดำเนินงานตามกรอบแผนแม่บทของ อพ.สธ.  และจัดทำแผนประจำปีเฉพาะในส่วนของหน่วยของตนให้ชัดเจน พร้อมทั้งวางแผนปฏิบัติงานร่วมกันให้ชัดเจน ผ่านการประชุมคณะกรรมการดำเนินงาน อพ.สธ. ของหน่วยงานนั้น ๆ </w:t>
      </w:r>
    </w:p>
    <w:p w:rsidR="00F31665" w:rsidRPr="00EA7FEF" w:rsidRDefault="00F31665" w:rsidP="0048497F">
      <w:pPr>
        <w:jc w:val="thaiDistribute"/>
        <w:rPr>
          <w:rFonts w:ascii="TH SarabunPSK" w:hAnsi="TH SarabunPSK" w:cs="TH SarabunPSK"/>
          <w:b/>
          <w:bCs/>
          <w:i/>
          <w:iCs/>
        </w:rPr>
      </w:pPr>
    </w:p>
    <w:p w:rsidR="00F31665" w:rsidRPr="00EA7FEF" w:rsidRDefault="00F31665" w:rsidP="00F31665">
      <w:pPr>
        <w:jc w:val="both"/>
        <w:rPr>
          <w:rFonts w:ascii="TH SarabunPSK" w:hAnsi="TH SarabunPSK" w:cs="TH SarabunPSK"/>
          <w:b/>
          <w:bCs/>
          <w:i/>
          <w:iCs/>
          <w: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แนวทางการดำเนินกิจกรรมศูนย์ข้อมูลพันธุกรรมพืช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lastRenderedPageBreak/>
        <w:t>1. อพ.สธ. ร่วมกับหน่วยงานที่ร่วมสนองพระราชดำริ จัดทำฐานข้อมูลระบบดิจิตอลและพัฒนาโปรแกรมสำหรับระบบศูนย์ข้อมูลทรัพยากรต่าง ๆ ร่วมกัน เช่น</w:t>
      </w:r>
      <w:r w:rsidR="007A6DE6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>โปรแกรมการจัดการฐานข้อมูลทรัพยากรท้องถิ่น ด้านการสำรวจเก็บรวบรวม การอนุรักษ์ การประเมินคุณค่าพันธุกรรมทรัพยากร และการใช้ประโยชน์</w:t>
      </w:r>
      <w:r w:rsidRPr="00EA7FEF">
        <w:rPr>
          <w:rFonts w:ascii="TH SarabunPSK" w:hAnsi="TH SarabunPSK" w:cs="TH SarabunPSK"/>
        </w:rPr>
        <w:t xml:space="preserve"> 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 xml:space="preserve">2. นำข้อมูลของตัวอย่างพืชที่เก็บรวบรวมไว้เดิมโดยหน่วยงานที่ร่วมสนองพระราชดำริองค์กรอื่น เช่น กรมป่าไม้ กรมวิชาการเกษตร และมหาวิทยาลัยสงขลานครินทร์ เป็นต้น </w:t>
      </w:r>
      <w:r w:rsidR="007A6DE6" w:rsidRPr="00EA7FEF">
        <w:rPr>
          <w:rFonts w:ascii="TH SarabunPSK" w:hAnsi="TH SarabunPSK" w:cs="TH SarabunPSK"/>
          <w:cs/>
        </w:rPr>
        <w:t xml:space="preserve">     </w:t>
      </w:r>
      <w:r w:rsidRPr="00EA7FEF">
        <w:rPr>
          <w:rFonts w:ascii="TH SarabunPSK" w:hAnsi="TH SarabunPSK" w:cs="TH SarabunPSK"/>
          <w:cs/>
        </w:rPr>
        <w:t>เข้าเก็บไว้ในระบบฐานข้อมูลของศูนย์ข้อมูลพันธุกรรมพืช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อพ.สธ.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3. นำข้อมูลที่ได้จากการสำรวจเก็บรวบรวมพันธุกรรมพืช และทรัพยากรต่าง ๆ เช่น ข้อมูลการปลูกรักษา ข้อมูลการใช้ประโยชน์จากทรัพยากร ข้อมูลวัฒนธรรมและภูมิปัญญา  ข้อมูลพันธุ์ไม้จากโรงเรียนสมาชิกสวนพฤกษศาสตร์โรงเรียน เข้าเก็บไว้ในศูนย์ข้อมูลพันธุกรรมพืช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เพื่อการประเมินคุณค่าและนำไปสู่การวางแผนพัฒนาพันธุ์พืชและทรัพยากรอื่น ๆ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4. พัฒนาการบริหารจัดการฐานข้อมูลของศูนย์ข้อมูลพันธุกรรมพืช อพ.สธ. ให้มีเอกภาพ มีความสมบูรณ์และเป็นปัจจุบัน ซึ่งหน่วยงานต่าง ๆ สามารถใช้ประโยชน์ร่วมกันได้ โดยเฉพาะฐานข้อมูลพืชจากการสำรวจเก็บรวบรวม ฐานข้อมูลพรรณไม้แห้ง ฐานข้อมูลสวนพฤกษศาสตร์โรงเรียน โดยมี อพ.สธ. เป็นศูนย์กลางและวางแผนดำเนินงานพัฒนาเครือข่ายระบบข้อมูลสารสนเทศ อพ.สธ. ร่วมกับหน่วยงานที่ร่วมสนองพระราชดำริ เพื่อให้สามารถเชื่อมโยงและใช้ร่วมกันได้อย่างกว้างขวาง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อาจผ่านทางเว็บไซต์ ที่มีระบบป้องกันการเข้าถึงฐานข้อมูล</w:t>
      </w:r>
    </w:p>
    <w:p w:rsidR="00F31665" w:rsidRPr="00EA7FEF" w:rsidRDefault="00F31665" w:rsidP="009962F0">
      <w:pPr>
        <w:ind w:firstLine="1134"/>
        <w:jc w:val="thaiDistribute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cs/>
        </w:rPr>
        <w:t>5.</w:t>
      </w:r>
      <w:r w:rsidR="007A6DE6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>หน่วยงานร่วมสนองพระราชดำริ มีความประสงค์ที่จะดำเนินการแบ่งปันหรือเผยแพร่ข้อมูลใด ๆ ที่เกี่ยวข้องในงาน อพ.สธ. จำเป็นต้องขออนุญาตผ่านทาง อพ.สธ. ก่อน เพื่อขอพระราชทานข้อมูลนั้น ๆ และขึ้นอยู่กับพระราชวินิจฉัย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สมเด็จพระเทพรัตนราชสุดาฯ สยามบรมราชกุมารี (การขอพระราชทานพระราชานุญาต ให้ดำเนินการทำหนังสือแจ้งความประสงค์มายัง ผู้อำนวยการ อพ.สธ. ล่วงหน้าอย่างน้อย 1 เดือน)</w:t>
      </w:r>
    </w:p>
    <w:p w:rsidR="000A11FA" w:rsidRPr="00EA7FEF" w:rsidRDefault="000A11FA" w:rsidP="00F3166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spacing w:after="240"/>
        <w:jc w:val="both"/>
        <w:rPr>
          <w:rFonts w:ascii="TH SarabunPSK" w:hAnsi="TH SarabunPSK" w:cs="TH SarabunPSK"/>
          <w:b/>
          <w:bCs/>
        </w:rPr>
      </w:pPr>
    </w:p>
    <w:p w:rsidR="00F31665" w:rsidRPr="00EA7FEF" w:rsidRDefault="00F31665" w:rsidP="00F31665">
      <w:pPr>
        <w:spacing w:after="120"/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  <w:cs/>
        </w:rPr>
        <w:t xml:space="preserve">กิจกรรมที่ </w:t>
      </w:r>
      <w:r w:rsidRPr="00EA7FEF">
        <w:rPr>
          <w:rFonts w:ascii="TH SarabunPSK" w:hAnsi="TH SarabunPSK" w:cs="TH SarabunPSK"/>
          <w:b/>
          <w:bCs/>
        </w:rPr>
        <w:t xml:space="preserve"> </w:t>
      </w:r>
      <w:r w:rsidRPr="00EA7FEF">
        <w:rPr>
          <w:rFonts w:ascii="TH SarabunPSK" w:hAnsi="TH SarabunPSK" w:cs="TH SarabunPSK"/>
          <w:b/>
          <w:bCs/>
          <w:cs/>
        </w:rPr>
        <w:t>6 กิจกรรมวางแผนพัฒนาพันธุ์พืช</w:t>
      </w:r>
    </w:p>
    <w:p w:rsidR="00F31665" w:rsidRPr="00EA7FEF" w:rsidRDefault="00F31665" w:rsidP="00F3166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jc w:val="both"/>
        <w:rPr>
          <w:rFonts w:ascii="TH SarabunPSK" w:hAnsi="TH SarabunPSK" w:cs="TH SarabunPSK"/>
          <w:b/>
          <w:bCs/>
          <w:i/>
          <w:i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เป้าหมาย</w:t>
      </w:r>
    </w:p>
    <w:p w:rsidR="00F31665" w:rsidRPr="00EA7FEF" w:rsidRDefault="00F31665" w:rsidP="009962F0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ind w:firstLine="1134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เป็นกิจกรรมที่นำฐานข้อมูลจากกิจกรรมที่ 5 มาใช้ในการพิจารณาศักยภาพของพันธุ์พืช พันธุ์สัตว์ พันธุ์จุลินทรีย์ ฯลฯ อพ.สธ.</w:t>
      </w:r>
      <w:r w:rsidR="007A6DE6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>มีหน้าที่ประสานกับนักวิชาการผู้ทรงคุณวุฒิข</w:t>
      </w:r>
      <w:r w:rsidR="007A6DE6" w:rsidRPr="00EA7FEF">
        <w:rPr>
          <w:rFonts w:ascii="TH SarabunPSK" w:hAnsi="TH SarabunPSK" w:cs="TH SarabunPSK"/>
          <w:cs/>
        </w:rPr>
        <w:t>องหน่วยงานและสถาบันการศึกษาต่าง</w:t>
      </w:r>
      <w:r w:rsidRPr="00EA7FEF">
        <w:rPr>
          <w:rFonts w:ascii="TH SarabunPSK" w:hAnsi="TH SarabunPSK" w:cs="TH SarabunPSK"/>
          <w:cs/>
        </w:rPr>
        <w:t>ๆ</w:t>
      </w:r>
      <w:r w:rsidR="007A6DE6"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วิเคราะห์ข้อมูลและคัดเลือกสายต้นเพื่อเป็นพ่อแม่พันธุ์พืช  พร้อมกับวางแผนพัฒนาพันธุ์ระยะยาวและนำแผน</w:t>
      </w:r>
      <w:r w:rsidRPr="00EA7FEF">
        <w:rPr>
          <w:rFonts w:ascii="TH SarabunPSK" w:hAnsi="TH SarabunPSK" w:cs="TH SarabunPSK"/>
          <w:spacing w:val="-4"/>
          <w:cs/>
        </w:rPr>
        <w:t>พัฒนาพันธุ์ขึ้นทูลเกล้าฯ  ถวายสมเด็จพระเทพรัตนราชสุดาฯ  สยามบรมราชกุมารี  เพื่อมีพระราชวินิจฉัย</w:t>
      </w:r>
      <w:r w:rsidRPr="00EA7FEF">
        <w:rPr>
          <w:rFonts w:ascii="TH SarabunPSK" w:hAnsi="TH SarabunPSK" w:cs="TH SarabunPSK"/>
          <w:cs/>
        </w:rPr>
        <w:t>และพระราชทานแผนพัฒนาพันธุ์และพันธุกรรมที่คัดเลือก ให้หน่วยงานที่มีความพร้อมนำไปปฏิบัติ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พันธุ์พืชที่อยู่ในเป้าหมาย ได้แก่พันธุ์พืชสมุนไพร พันธุ์พืชพื้นเมืองต่าง ๆ ที่สามารถวางแผนนำไปสู่การพัฒนาให้ดียิ่งขึ้นเหมาะสมต่อการปลูกในพื้นที่ต่าง ๆ ในประเทศไทย โดยที่ อพ.สธ. เป็นที่ปรึกษา  ประสานงาน ร่วมมือ ในการวางแผนพัฒนา</w:t>
      </w:r>
      <w:r w:rsidRPr="00EA7FEF">
        <w:rPr>
          <w:rFonts w:ascii="TH SarabunPSK" w:hAnsi="TH SarabunPSK" w:cs="TH SarabunPSK"/>
          <w:spacing w:val="-4"/>
          <w:cs/>
        </w:rPr>
        <w:t xml:space="preserve"> โดยกำหนดเป้าหมายในการดำเนินงาน</w:t>
      </w:r>
      <w:r w:rsidRPr="00EA7FEF">
        <w:rPr>
          <w:rFonts w:ascii="TH SarabunPSK" w:hAnsi="TH SarabunPSK" w:cs="TH SarabunPSK"/>
          <w:cs/>
        </w:rPr>
        <w:t>เป็นระยะ ๆ ละ 5 ปี ให้สอดคล้องกับแนวทางการดำเนินงานตามกรอบแผนแม่บทของ อพ.สธ.  และจัดทำแผนประจำปีเฉพาะในส่วนของหน่วยของตนให้ชัดเจน</w:t>
      </w:r>
      <w:r w:rsidRPr="00EA7FEF">
        <w:rPr>
          <w:rFonts w:ascii="TH SarabunPSK" w:hAnsi="TH SarabunPSK" w:cs="TH SarabunPSK"/>
          <w:cs/>
        </w:rPr>
        <w:lastRenderedPageBreak/>
        <w:tab/>
      </w:r>
      <w:r w:rsidR="006446E2" w:rsidRPr="00EA7FEF">
        <w:rPr>
          <w:rFonts w:ascii="TH SarabunPSK" w:hAnsi="TH SarabunPSK" w:cs="TH SarabunPSK"/>
          <w:cs/>
        </w:rPr>
        <w:tab/>
      </w:r>
      <w:r w:rsidRPr="00EA7FEF">
        <w:rPr>
          <w:rFonts w:ascii="TH SarabunPSK" w:hAnsi="TH SarabunPSK" w:cs="TH SarabunPSK"/>
          <w:cs/>
        </w:rPr>
        <w:t>พร้อมทั้งวางแผนปฏิบัติงานร่วมกันให้ชัดเจน  ผ่านการประชุมคณะกรรมการดำเนินงาน อพ.สธ. ของหน่วยงานนั้น ๆ</w:t>
      </w:r>
    </w:p>
    <w:p w:rsidR="00F31665" w:rsidRPr="00EA7FEF" w:rsidRDefault="00F31665" w:rsidP="007A6DE6">
      <w:pPr>
        <w:jc w:val="thaiDistribute"/>
        <w:rPr>
          <w:rFonts w:ascii="TH SarabunPSK" w:hAnsi="TH SarabunPSK" w:cs="TH SarabunPSK"/>
          <w:b/>
          <w:bCs/>
        </w:rPr>
      </w:pPr>
    </w:p>
    <w:p w:rsidR="00F31665" w:rsidRPr="00EA7FEF" w:rsidRDefault="00F31665" w:rsidP="00F31665">
      <w:pPr>
        <w:jc w:val="both"/>
        <w:rPr>
          <w:rFonts w:ascii="TH SarabunPSK" w:hAnsi="TH SarabunPSK" w:cs="TH SarabunPSK"/>
          <w:b/>
          <w:bCs/>
          <w:i/>
          <w:iCs/>
          <w: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แนวทางการดำเนินกิจกรรมวางแผนพัฒนาพันธุ์พืช</w:t>
      </w:r>
    </w:p>
    <w:p w:rsidR="00F31665" w:rsidRPr="00EA7FEF" w:rsidRDefault="00F31665" w:rsidP="009962F0">
      <w:pPr>
        <w:pStyle w:val="BodyText"/>
        <w:ind w:firstLine="1134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1. คัดเลือกพันธุ์พืชที่ผู้ทรงคุณวุฒิพิจารณาแล้วว่าควรมีการวางแผนพัฒนาพันธุ์เพื่อการใช้ประโยชน์ต่อไปในอนาคต</w:t>
      </w:r>
    </w:p>
    <w:p w:rsidR="00F31665" w:rsidRPr="00EA7FEF" w:rsidRDefault="00F31665" w:rsidP="009962F0">
      <w:pPr>
        <w:pStyle w:val="BodyText"/>
        <w:ind w:firstLine="1134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2. ดำเนินการทูลเกล้าฯ ถวายแผนการพัฒนาพันธุ์พืชที่คัดเลือกแล้ว เพื่อให้สมเด็จพระเทพรัตนราชสุดาฯ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สยามบรมราชกุมารี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ทรงมีพระราชวินิจฉัยและพระราชทานให้กับหน่วยงานที่มีศักยภาพในการพัฒนาปรับปรุงพันธุ์พืชชนิดนั้น ๆ ให้เป็นไปตามเป้าหมาย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</w:t>
      </w:r>
    </w:p>
    <w:p w:rsidR="00F31665" w:rsidRPr="00EA7FEF" w:rsidRDefault="00F31665" w:rsidP="009962F0">
      <w:pPr>
        <w:pStyle w:val="BodyText"/>
        <w:ind w:firstLine="1134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3. ประสานงานเพื่อให้หน่วยงานที่มีความพร้อมในการพัฒนาพันธุ์พืชดำเนินการพัฒนาพันธุ์พืช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และนำออกไปสู่ประชาชน และอาจนำไปปลูกเพื่อเป็นการค้าต่อไป</w:t>
      </w:r>
    </w:p>
    <w:p w:rsidR="00F31665" w:rsidRPr="00EA7FEF" w:rsidRDefault="00F31665" w:rsidP="009962F0">
      <w:pPr>
        <w:pStyle w:val="BodyText"/>
        <w:ind w:firstLine="1134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4. ดำเนินการจดสิทธิบัตรพันธุ์พืชใหม่ที่ได้มาจากการพัฒนาพันธุ์พืชดั้งเดิม เพื่อประโยชน์ของมหาชนชาวไทย</w:t>
      </w:r>
    </w:p>
    <w:p w:rsidR="00F31665" w:rsidRPr="00EA7FEF" w:rsidRDefault="00F31665" w:rsidP="009962F0">
      <w:pPr>
        <w:ind w:firstLine="993"/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</w:rPr>
        <w:t>*</w:t>
      </w:r>
      <w:r w:rsidRPr="00EA7FEF">
        <w:rPr>
          <w:rFonts w:ascii="TH SarabunPSK" w:hAnsi="TH SarabunPSK" w:cs="TH SarabunPSK"/>
          <w:b/>
          <w:bCs/>
          <w:cs/>
        </w:rPr>
        <w:t>หมายเหตุ</w:t>
      </w:r>
    </w:p>
    <w:p w:rsidR="00F31665" w:rsidRPr="00EA7FEF" w:rsidRDefault="00F31665" w:rsidP="009962F0">
      <w:pPr>
        <w:spacing w:after="120"/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กิจกรรมนี้ครอบคลุมไปถึงการวางแผนพัฒนาพันธุ์ของทรัพยากรชีวภาพอื่น ๆ ที่นอกเหนือจากพืช เช่น สัตว์ และจุลินทรีย์ เป็นต้น</w:t>
      </w:r>
    </w:p>
    <w:p w:rsidR="00F31665" w:rsidRPr="00FC365E" w:rsidRDefault="00F31665" w:rsidP="00F31665">
      <w:pPr>
        <w:spacing w:after="120"/>
        <w:jc w:val="center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:rsidR="00F31665" w:rsidRPr="00EA7FEF" w:rsidRDefault="00F31665" w:rsidP="00F31665">
      <w:pPr>
        <w:spacing w:after="120"/>
        <w:jc w:val="center"/>
        <w:rPr>
          <w:rFonts w:ascii="TH SarabunPSK" w:hAnsi="TH SarabunPSK" w:cs="TH SarabunPSK"/>
          <w:b/>
          <w:bCs/>
          <w:i/>
          <w:i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3. กรอบการสร้างจิตสำนึก</w:t>
      </w:r>
    </w:p>
    <w:p w:rsidR="00F31665" w:rsidRPr="00EA7FEF" w:rsidRDefault="00F31665" w:rsidP="009962F0">
      <w:pPr>
        <w:spacing w:after="120"/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เพื่อให้ประชาชนกลุ่มเป้าหมายต่าง ๆ โดยเฉพาะเยาวชน นักเรียน นิสิตนักศึกษาและบุคคลทั่วไป ได้มีความรู้ความเข้าใจเกี่ยวกับพืชพรรณไม้ และการอนุรักษ์พันธุกรรมพืชของประเทศ จนตระหนักถึงความสำคัญและประโยชน์ของการอนุรักษ์ทรัพยากรที่ก่อให้เกิดประโยชน์ต่อมหาชนชาวไทย โดยมีกิจกรรมที่ดำเนินงานได้แก่ กิจกรรมที่ 7 กิจกรรมสร้างจิตสำนึกในการอนุรักษ์พันธุกรรมพืช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และกิจกรรมที่ 8 กิจกรรมพิเศษสนับสนุนการอนุรักษ์พันธุกรรมพืช</w:t>
      </w:r>
    </w:p>
    <w:p w:rsidR="00F31665" w:rsidRPr="00EA7FEF" w:rsidRDefault="00F31665" w:rsidP="00F3166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jc w:val="both"/>
        <w:rPr>
          <w:rFonts w:ascii="TH SarabunPSK" w:hAnsi="TH SarabunPSK" w:cs="TH SarabunPSK"/>
        </w:rPr>
      </w:pPr>
    </w:p>
    <w:p w:rsidR="00F31665" w:rsidRPr="00EA7FEF" w:rsidRDefault="00F31665" w:rsidP="00F3166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  <w:cs/>
        </w:rPr>
        <w:t>กิจกรรมที่  7 กิจกรรมสร้างจิตสำนึกในการอนุรักษ์พันธุกรรมพืช</w:t>
      </w:r>
    </w:p>
    <w:p w:rsidR="00F31665" w:rsidRPr="00EA7FEF" w:rsidRDefault="00F31665" w:rsidP="00F31665">
      <w:pPr>
        <w:jc w:val="both"/>
        <w:rPr>
          <w:rFonts w:ascii="TH SarabunPSK" w:hAnsi="TH SarabunPSK" w:cs="TH SarabunPSK"/>
          <w:b/>
          <w:bCs/>
          <w:i/>
          <w:i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เป้าหมาย</w:t>
      </w:r>
    </w:p>
    <w:p w:rsidR="00F31665" w:rsidRPr="00EA7FEF" w:rsidRDefault="00F31665" w:rsidP="009962F0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ind w:firstLine="1134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เป็นกิจกรรมสร้างสร้างจิตสำนึก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ให้เยาวชน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ประชาชนชาวไทย ให้เข้าใจถึงความสำคัญและประโยชน์ของพันธุกรรมพืช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ให้รู้จักหวงแหน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รู้จักการนำไปใช้ประโยชน์อย่างยั่งยืน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ซึ่งมีความสำคัญต่อการจัดการ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การอนุรักษ์และใช้ทรัพยากรของประเทศ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โดยที่ อพ.สธ. เป็นที่ปรึกษา  ประสานงาน ร่วมมือ สนับสนุนให้โรงเรียนและสถาบันการศึกษา เป็นสมาชิกสวนพฤกษศาสตร์โรงเรียน อพ.สธ. ประสานงานหน่วยงานที่ร่วมสนองพระราชดำริ ให้ดำเนินการในกิจกรรมนี้  </w:t>
      </w:r>
      <w:r w:rsidRPr="00EA7FEF">
        <w:rPr>
          <w:rFonts w:ascii="TH SarabunPSK" w:hAnsi="TH SarabunPSK" w:cs="TH SarabunPSK"/>
          <w:spacing w:val="-4"/>
          <w:cs/>
        </w:rPr>
        <w:t>โดยกำหนดเป้าหมายในการดำเนินงาน</w:t>
      </w:r>
      <w:r w:rsidRPr="00EA7FEF">
        <w:rPr>
          <w:rFonts w:ascii="TH SarabunPSK" w:hAnsi="TH SarabunPSK" w:cs="TH SarabunPSK"/>
          <w:cs/>
        </w:rPr>
        <w:t>เป็นระยะ ๆ ละ 5 ปี ให้สอดคล้องกับแนวทางการดำเนินงานตามกรอบแผนแม่บทของ อพ.สธ.  และจัดทำแผนประจำปีเฉพาะในส่วนของหน่วยของตนให้ชัดเจน พร้อมทั้งวางแผนปฏิบัติงานร่วมกันให้ชัดเจน ผ่านการประชุมคณะกรรมการดำเนินงาน อพ.สธ. ของหน่วยงานนั้น ๆ</w:t>
      </w:r>
    </w:p>
    <w:p w:rsidR="00F31665" w:rsidRPr="00EA7FEF" w:rsidRDefault="00F31665" w:rsidP="00F3166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</w:rPr>
        <w:lastRenderedPageBreak/>
        <w:tab/>
      </w:r>
      <w:r w:rsidRPr="00EA7FEF">
        <w:rPr>
          <w:rFonts w:ascii="TH SarabunPSK" w:hAnsi="TH SarabunPSK" w:cs="TH SarabunPSK"/>
          <w:b/>
          <w:bCs/>
        </w:rPr>
        <w:tab/>
      </w:r>
    </w:p>
    <w:p w:rsidR="00F31665" w:rsidRPr="00EA7FEF" w:rsidRDefault="00F31665" w:rsidP="00F3166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jc w:val="both"/>
        <w:rPr>
          <w:rFonts w:ascii="TH SarabunPSK" w:hAnsi="TH SarabunPSK" w:cs="TH SarabunPSK"/>
          <w:b/>
          <w:bCs/>
          <w:i/>
          <w:i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แนวทางการดำเนินกิจกรรมสร้างจิตสำนึกในการอนุรักษ์พันธุกรรมพืช</w:t>
      </w:r>
    </w:p>
    <w:p w:rsidR="00F31665" w:rsidRPr="00EA7FEF" w:rsidRDefault="00F31665" w:rsidP="007A6DE6">
      <w:pPr>
        <w:pStyle w:val="BodyText"/>
        <w:numPr>
          <w:ilvl w:val="0"/>
          <w:numId w:val="1"/>
        </w:numPr>
        <w:tabs>
          <w:tab w:val="left" w:pos="540"/>
          <w:tab w:val="left" w:pos="1080"/>
        </w:tabs>
        <w:jc w:val="both"/>
        <w:rPr>
          <w:rFonts w:ascii="TH SarabunPSK" w:hAnsi="TH SarabunPSK" w:cs="TH SarabunPSK"/>
          <w:u w:val="single"/>
        </w:rPr>
      </w:pPr>
      <w:r w:rsidRPr="00EA7FEF">
        <w:rPr>
          <w:rFonts w:ascii="TH SarabunPSK" w:hAnsi="TH SarabunPSK" w:cs="TH SarabunPSK"/>
          <w:u w:val="single"/>
          <w:cs/>
        </w:rPr>
        <w:t xml:space="preserve">งานสวนพฤกษศาสตร์โรงเรียน </w:t>
      </w:r>
    </w:p>
    <w:p w:rsidR="00F31665" w:rsidRPr="00EA7FEF" w:rsidRDefault="00F31665" w:rsidP="007A6DE6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</w:rPr>
        <w:tab/>
      </w:r>
      <w:r w:rsidRPr="00EA7FEF">
        <w:rPr>
          <w:rFonts w:ascii="TH SarabunPSK" w:hAnsi="TH SarabunPSK" w:cs="TH SarabunPSK"/>
        </w:rPr>
        <w:tab/>
      </w:r>
      <w:r w:rsidRPr="00EA7FEF">
        <w:rPr>
          <w:rFonts w:ascii="TH SarabunPSK" w:hAnsi="TH SarabunPSK" w:cs="TH SarabunPSK"/>
          <w:cs/>
        </w:rPr>
        <w:t>เป็นนวัตกรรมของการเรียนรู้เพื่อนำไปสู่การสร้างจิตสำนึกในการอนุรักษ์ทรัพยากร ธรรมชาติ วัฒนธรรมและภูมิปัญญาของประเทศไทย นำไปสู่การพัฒนาคนให้เข้มแข็งรู้เท่าทันพร้อมรับกับกระแสการเปลี่ยนแปลงของโลก</w:t>
      </w:r>
    </w:p>
    <w:p w:rsidR="00F31665" w:rsidRPr="00EA7FEF" w:rsidRDefault="00F31665" w:rsidP="009962F0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</w:rPr>
        <w:tab/>
      </w:r>
      <w:r w:rsidRPr="00EA7FEF">
        <w:rPr>
          <w:rFonts w:ascii="TH SarabunPSK" w:hAnsi="TH SarabunPSK" w:cs="TH SarabunPSK"/>
        </w:rPr>
        <w:tab/>
      </w:r>
      <w:r w:rsidRPr="00EA7FEF">
        <w:rPr>
          <w:rFonts w:ascii="TH SarabunPSK" w:hAnsi="TH SarabunPSK" w:cs="TH SarabunPSK"/>
          <w:cs/>
        </w:rPr>
        <w:t xml:space="preserve">1.1 อพ.สธ. กำหนดจุดมุ่งหมายในการดำเนินงานสวนพฤกษศาสตร์โรงเรียน </w:t>
      </w:r>
      <w:r w:rsidR="007A6DE6" w:rsidRPr="00EA7FEF">
        <w:rPr>
          <w:rFonts w:ascii="TH SarabunPSK" w:hAnsi="TH SarabunPSK" w:cs="TH SarabunPSK"/>
          <w:spacing w:val="-6"/>
          <w:cs/>
        </w:rPr>
        <w:t xml:space="preserve">โดยสร้างจิตสำนึกให้เยาวชน </w:t>
      </w:r>
      <w:r w:rsidRPr="00EA7FEF">
        <w:rPr>
          <w:rFonts w:ascii="TH SarabunPSK" w:hAnsi="TH SarabunPSK" w:cs="TH SarabunPSK"/>
          <w:spacing w:val="-6"/>
          <w:cs/>
        </w:rPr>
        <w:t>นักเรียนเข้าใจถึงความสำคัญและประโยชน์ของพันธุกรรมพืช</w:t>
      </w:r>
      <w:r w:rsidR="007A6DE6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>ให้รู้จักหวงแหนและรู้จักการนำไปใช้ประโยชน์อย่างยั่งยืน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โดยมีคู่มือการดำเนินงานสวนพฤกษศาสตร์โรงเรียน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สถาบันการศึกษาสามารถสมัครเป็นสมาชิกสวนพฤกษศาสตร์โรงเรียนโดยตรงมาที่ อพ.สธ. โดยสามารถติดต่อขอใบสมัครได้ที่</w:t>
      </w:r>
    </w:p>
    <w:p w:rsidR="00F31665" w:rsidRPr="00EA7FEF" w:rsidRDefault="00F31665" w:rsidP="009962F0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ind w:left="1134"/>
        <w:jc w:val="both"/>
        <w:rPr>
          <w:rFonts w:ascii="TH SarabunPSK" w:hAnsi="TH SarabunPSK" w:cs="TH SarabunPSK"/>
          <w:i/>
          <w:iCs/>
        </w:rPr>
      </w:pPr>
      <w:r w:rsidRPr="00EA7FEF">
        <w:rPr>
          <w:rFonts w:ascii="TH SarabunPSK" w:hAnsi="TH SarabunPSK" w:cs="TH SarabunPSK"/>
          <w:i/>
          <w:iCs/>
          <w:cs/>
        </w:rPr>
        <w:t xml:space="preserve">สำนักงาน อพ.สธ. สนามเสือป่า พระราชวังดุสิต เขตดุสิต กทม. 10300 </w:t>
      </w:r>
    </w:p>
    <w:p w:rsidR="00F31665" w:rsidRPr="00EA7FEF" w:rsidRDefault="00F31665" w:rsidP="009962F0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ind w:left="1134"/>
        <w:jc w:val="both"/>
        <w:rPr>
          <w:rFonts w:ascii="TH SarabunPSK" w:hAnsi="TH SarabunPSK" w:cs="TH SarabunPSK"/>
          <w:i/>
          <w:iCs/>
        </w:rPr>
      </w:pPr>
      <w:r w:rsidRPr="00EA7FEF">
        <w:rPr>
          <w:rFonts w:ascii="TH SarabunPSK" w:hAnsi="TH SarabunPSK" w:cs="TH SarabunPSK"/>
          <w:i/>
          <w:iCs/>
          <w:cs/>
        </w:rPr>
        <w:t xml:space="preserve">โทร. </w:t>
      </w:r>
      <w:r w:rsidRPr="00EA7FEF">
        <w:rPr>
          <w:rFonts w:ascii="TH SarabunPSK" w:hAnsi="TH SarabunPSK" w:cs="TH SarabunPSK"/>
          <w:i/>
          <w:iCs/>
        </w:rPr>
        <w:t xml:space="preserve">: </w:t>
      </w:r>
      <w:r w:rsidRPr="00EA7FEF">
        <w:rPr>
          <w:rFonts w:ascii="TH SarabunPSK" w:hAnsi="TH SarabunPSK" w:cs="TH SarabunPSK"/>
          <w:i/>
          <w:iCs/>
          <w:cs/>
        </w:rPr>
        <w:t xml:space="preserve">0-2280-8710, 0-2281-7999, 0-2281-8422 ต่อ 2219, 2220-22 </w:t>
      </w:r>
      <w:r w:rsidRPr="00EA7FEF">
        <w:rPr>
          <w:rFonts w:ascii="TH SarabunPSK" w:hAnsi="TH SarabunPSK" w:cs="TH SarabunPSK"/>
          <w:i/>
          <w:iCs/>
        </w:rPr>
        <w:t xml:space="preserve"> </w:t>
      </w:r>
    </w:p>
    <w:p w:rsidR="00F31665" w:rsidRPr="00EA7FEF" w:rsidRDefault="00F31665" w:rsidP="009962F0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ind w:left="1134"/>
        <w:jc w:val="both"/>
        <w:rPr>
          <w:rFonts w:ascii="TH SarabunPSK" w:hAnsi="TH SarabunPSK" w:cs="TH SarabunPSK"/>
          <w:i/>
          <w:iCs/>
        </w:rPr>
      </w:pPr>
      <w:r w:rsidRPr="00EA7FEF">
        <w:rPr>
          <w:rFonts w:ascii="TH SarabunPSK" w:hAnsi="TH SarabunPSK" w:cs="TH SarabunPSK"/>
          <w:i/>
          <w:iCs/>
          <w:cs/>
        </w:rPr>
        <w:t>โทรสาร :</w:t>
      </w:r>
      <w:r w:rsidRPr="00EA7FEF">
        <w:rPr>
          <w:rFonts w:ascii="TH SarabunPSK" w:hAnsi="TH SarabunPSK" w:cs="TH SarabunPSK"/>
          <w:i/>
          <w:iCs/>
        </w:rPr>
        <w:t xml:space="preserve">  </w:t>
      </w:r>
      <w:r w:rsidRPr="00EA7FEF">
        <w:rPr>
          <w:rFonts w:ascii="TH SarabunPSK" w:hAnsi="TH SarabunPSK" w:cs="TH SarabunPSK"/>
          <w:i/>
          <w:iCs/>
          <w:cs/>
        </w:rPr>
        <w:t>0-2280-8710, 0-2281-7999, 0-2281-8422 ต่อ 2221</w:t>
      </w:r>
      <w:r w:rsidRPr="00EA7FEF">
        <w:rPr>
          <w:rFonts w:ascii="TH SarabunPSK" w:hAnsi="TH SarabunPSK" w:cs="TH SarabunPSK"/>
          <w:i/>
          <w:iCs/>
        </w:rPr>
        <w:t xml:space="preserve"> </w:t>
      </w:r>
    </w:p>
    <w:p w:rsidR="00F31665" w:rsidRPr="00EA7FEF" w:rsidRDefault="00F31665" w:rsidP="009962F0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ind w:left="1134"/>
        <w:jc w:val="both"/>
        <w:rPr>
          <w:rFonts w:ascii="TH SarabunPSK" w:hAnsi="TH SarabunPSK" w:cs="TH SarabunPSK"/>
          <w:i/>
          <w:iCs/>
        </w:rPr>
      </w:pPr>
      <w:r w:rsidRPr="00EA7FEF">
        <w:rPr>
          <w:rFonts w:ascii="TH SarabunPSK" w:hAnsi="TH SarabunPSK" w:cs="TH SarabunPSK"/>
          <w:i/>
          <w:iCs/>
        </w:rPr>
        <w:t>E-mail : scbotany@plantgenetics-rspg.org</w:t>
      </w:r>
    </w:p>
    <w:p w:rsidR="00F31665" w:rsidRPr="00EA7FEF" w:rsidRDefault="00F31665" w:rsidP="009962F0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ind w:left="1134"/>
        <w:jc w:val="both"/>
        <w:rPr>
          <w:rFonts w:ascii="TH SarabunPSK" w:hAnsi="TH SarabunPSK" w:cs="TH SarabunPSK"/>
          <w:i/>
          <w:iCs/>
          <w:spacing w:val="-4"/>
        </w:rPr>
      </w:pPr>
      <w:r w:rsidRPr="00EA7FEF">
        <w:rPr>
          <w:rFonts w:ascii="TH SarabunPSK" w:hAnsi="TH SarabunPSK" w:cs="TH SarabunPSK"/>
          <w:i/>
          <w:iCs/>
          <w:cs/>
        </w:rPr>
        <w:t>ดาวน์โหลดใบสมัครได้จากเว็บไซต์อพ.สธ.</w:t>
      </w:r>
      <w:r w:rsidRPr="00EA7FEF">
        <w:rPr>
          <w:rFonts w:ascii="TH SarabunPSK" w:hAnsi="TH SarabunPSK" w:cs="TH SarabunPSK"/>
          <w:i/>
          <w:iCs/>
        </w:rPr>
        <w:t>http://www.rspg.or.th/botanical_school/school_bot_</w:t>
      </w:r>
      <w:r w:rsidRPr="00EA7FEF">
        <w:rPr>
          <w:rFonts w:ascii="TH SarabunPSK" w:hAnsi="TH SarabunPSK" w:cs="TH SarabunPSK"/>
          <w:i/>
          <w:iCs/>
          <w:cs/>
        </w:rPr>
        <w:t xml:space="preserve"> 2.</w:t>
      </w:r>
      <w:r w:rsidRPr="00EA7FEF">
        <w:rPr>
          <w:rFonts w:ascii="TH SarabunPSK" w:hAnsi="TH SarabunPSK" w:cs="TH SarabunPSK"/>
          <w:i/>
          <w:iCs/>
        </w:rPr>
        <w:t>htm</w:t>
      </w:r>
      <w:r w:rsidRPr="00EA7FEF">
        <w:rPr>
          <w:rFonts w:ascii="TH SarabunPSK" w:hAnsi="TH SarabunPSK" w:cs="TH SarabunPSK"/>
          <w:i/>
          <w:iCs/>
          <w:cs/>
        </w:rPr>
        <w:t xml:space="preserve"> </w:t>
      </w:r>
    </w:p>
    <w:p w:rsidR="00F31665" w:rsidRPr="00EA7FEF" w:rsidRDefault="00F31665" w:rsidP="004F2D5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spacing w:val="-4"/>
        </w:rPr>
        <w:tab/>
      </w:r>
      <w:r w:rsidRPr="00EA7FEF">
        <w:rPr>
          <w:rFonts w:ascii="TH SarabunPSK" w:hAnsi="TH SarabunPSK" w:cs="TH SarabunPSK"/>
          <w:spacing w:val="-4"/>
        </w:rPr>
        <w:tab/>
      </w:r>
      <w:r w:rsidRPr="00EA7FEF">
        <w:rPr>
          <w:rFonts w:ascii="TH SarabunPSK" w:hAnsi="TH SarabunPSK" w:cs="TH SarabunPSK"/>
          <w:cs/>
        </w:rPr>
        <w:t>1.2 อพ.สธ.</w:t>
      </w:r>
      <w:r w:rsidRPr="00EA7FEF">
        <w:rPr>
          <w:rFonts w:ascii="TH SarabunPSK" w:hAnsi="TH SarabunPSK" w:cs="TH SarabunPSK"/>
          <w:spacing w:val="-4"/>
        </w:rPr>
        <w:t xml:space="preserve"> </w:t>
      </w:r>
      <w:r w:rsidRPr="00EA7FEF">
        <w:rPr>
          <w:rFonts w:ascii="TH SarabunPSK" w:hAnsi="TH SarabunPSK" w:cs="TH SarabunPSK"/>
          <w:spacing w:val="-4"/>
          <w:cs/>
        </w:rPr>
        <w:t>กำหนดแนวทางและหลักเกณฑ์</w:t>
      </w:r>
      <w:r w:rsidRPr="00EA7FEF">
        <w:rPr>
          <w:rFonts w:ascii="TH SarabunPSK" w:hAnsi="TH SarabunPSK" w:cs="TH SarabunPSK"/>
          <w:spacing w:val="-2"/>
          <w:cs/>
        </w:rPr>
        <w:t>การดำเนินงานสวนพฤกษศาสตร์</w:t>
      </w:r>
      <w:r w:rsidR="004F2D55" w:rsidRPr="00EA7FEF">
        <w:rPr>
          <w:rFonts w:ascii="TH SarabunPSK" w:hAnsi="TH SarabunPSK" w:cs="TH SarabunPSK"/>
          <w:spacing w:val="-2"/>
          <w:cs/>
        </w:rPr>
        <w:t xml:space="preserve">โรงเรียน </w:t>
      </w:r>
      <w:r w:rsidRPr="00EA7FEF">
        <w:rPr>
          <w:rFonts w:ascii="TH SarabunPSK" w:hAnsi="TH SarabunPSK" w:cs="TH SarabunPSK"/>
          <w:spacing w:val="-2"/>
          <w:cs/>
        </w:rPr>
        <w:t>โดยให้สวนพฤกษศาสตร์โรงเรียนเป็นที่รวบรวมพืชพรรณไม้</w:t>
      </w:r>
      <w:r w:rsidRPr="00EA7FEF">
        <w:rPr>
          <w:rFonts w:ascii="TH SarabunPSK" w:hAnsi="TH SarabunPSK" w:cs="TH SarabunPSK"/>
          <w:cs/>
        </w:rPr>
        <w:t>ท้องถิ่นและรวบรวม</w:t>
      </w:r>
      <w:r w:rsidR="00F77E8B" w:rsidRPr="00EA7FEF">
        <w:rPr>
          <w:rFonts w:ascii="TH SarabunPSK" w:hAnsi="TH SarabunPSK" w:cs="TH SarabunPSK"/>
          <w:cs/>
        </w:rPr>
        <w:t xml:space="preserve">  </w:t>
      </w:r>
      <w:r w:rsidRPr="00EA7FEF">
        <w:rPr>
          <w:rFonts w:ascii="TH SarabunPSK" w:hAnsi="TH SarabunPSK" w:cs="TH SarabunPSK"/>
          <w:cs/>
        </w:rPr>
        <w:t>ภูมิปัญญาท้องถิ่นของพืชพรรณ เป็นที่เก็บพรรณไม้แห้ง พรรณไม้ดอง มีห้องสมุดสำหรับค้นคว้าและนำงานสวนพฤกษศาสตร์โรงเรียนใช้เป็นสื่อการเรียนการสอนในวิชาต่าง ๆ</w:t>
      </w:r>
      <w:r w:rsidRPr="00EA7FEF">
        <w:rPr>
          <w:rFonts w:ascii="TH SarabunPSK" w:hAnsi="TH SarabunPSK" w:cs="TH SarabunPSK"/>
        </w:rPr>
        <w:t xml:space="preserve">  </w:t>
      </w:r>
      <w:r w:rsidRPr="00EA7FEF">
        <w:rPr>
          <w:rFonts w:ascii="TH SarabunPSK" w:hAnsi="TH SarabunPSK" w:cs="TH SarabunPSK"/>
          <w:cs/>
        </w:rPr>
        <w:t>ใช้ปัจจัยพืชเป็นปัจจัยหลักในการเรียนรู้</w:t>
      </w:r>
    </w:p>
    <w:p w:rsidR="00F31665" w:rsidRPr="00EA7FEF" w:rsidRDefault="00F31665" w:rsidP="004F2D5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ab/>
      </w:r>
      <w:r w:rsidRPr="00EA7FEF">
        <w:rPr>
          <w:rFonts w:ascii="TH SarabunPSK" w:hAnsi="TH SarabunPSK" w:cs="TH SarabunPSK"/>
          <w:cs/>
        </w:rPr>
        <w:tab/>
        <w:t xml:space="preserve">1.3 โรงเรียนสมาชิกสวนพฤกษศาสตร์โรงเรียน ร่วมกับองค์การบริหารส่วนท้องถิ่นและชุมชน จัดทำหลักสูตรท้องถิ่นในการสำรวจจัดทำฐานทรัพยากรท้องถิ่น (ดูรายละเอียดในสวนพฤกษศาสตร์โรงเรียน </w:t>
      </w:r>
      <w:r w:rsidR="006446E2" w:rsidRPr="00EA7FEF">
        <w:rPr>
          <w:rFonts w:ascii="TH SarabunPSK" w:hAnsi="TH SarabunPSK" w:cs="TH SarabunPSK"/>
          <w:cs/>
        </w:rPr>
        <w:t xml:space="preserve">  </w:t>
      </w:r>
      <w:r w:rsidRPr="00EA7FEF">
        <w:rPr>
          <w:rFonts w:ascii="TH SarabunPSK" w:hAnsi="TH SarabunPSK" w:cs="TH SarabunPSK"/>
          <w:cs/>
        </w:rPr>
        <w:t>5 ปีที่ห้า ในหนังสือจากยอดเขาถึงใต้ทะเล 4)</w:t>
      </w:r>
    </w:p>
    <w:p w:rsidR="00F31665" w:rsidRPr="00EA7FEF" w:rsidRDefault="00F31665" w:rsidP="004F2D5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spacing w:val="-6"/>
        </w:rPr>
        <w:tab/>
      </w:r>
      <w:r w:rsidRPr="00EA7FEF">
        <w:rPr>
          <w:rFonts w:ascii="TH SarabunPSK" w:hAnsi="TH SarabunPSK" w:cs="TH SarabunPSK"/>
          <w:spacing w:val="-6"/>
        </w:rPr>
        <w:tab/>
      </w:r>
      <w:r w:rsidRPr="00EA7FEF">
        <w:rPr>
          <w:rFonts w:ascii="TH SarabunPSK" w:hAnsi="TH SarabunPSK" w:cs="TH SarabunPSK"/>
          <w:cs/>
        </w:rPr>
        <w:t>1.4   สมาชิกงานสวนพฤกษศาสตร์โรงเรียน</w:t>
      </w:r>
      <w:r w:rsidRPr="00EA7FEF">
        <w:rPr>
          <w:rFonts w:ascii="TH SarabunPSK" w:hAnsi="TH SarabunPSK" w:cs="TH SarabunPSK"/>
          <w:spacing w:val="-6"/>
          <w:cs/>
        </w:rPr>
        <w:t xml:space="preserve"> ทบทวนและปรับปรุงการดำเนินงานสวนพฤกษศาสตร์</w:t>
      </w:r>
      <w:r w:rsidRPr="00EA7FEF">
        <w:rPr>
          <w:rFonts w:ascii="TH SarabunPSK" w:hAnsi="TH SarabunPSK" w:cs="TH SarabunPSK"/>
          <w:cs/>
        </w:rPr>
        <w:t>โรงเรียนที่ทำอยู่เดิมให้ครบถ้วนตามคุณสมบัติและเกณฑ์มาตรฐานท</w:t>
      </w:r>
      <w:r w:rsidR="00B93C13">
        <w:rPr>
          <w:rFonts w:ascii="TH SarabunPSK" w:hAnsi="TH SarabunPSK" w:cs="TH SarabunPSK" w:hint="cs"/>
          <w:cs/>
        </w:rPr>
        <w:t>ี่</w:t>
      </w:r>
      <w:bookmarkStart w:id="2" w:name="_GoBack"/>
      <w:bookmarkEnd w:id="2"/>
      <w:r w:rsidRPr="00EA7FEF">
        <w:rPr>
          <w:rFonts w:ascii="TH SarabunPSK" w:hAnsi="TH SarabunPSK" w:cs="TH SarabunPSK"/>
          <w:cs/>
        </w:rPr>
        <w:t xml:space="preserve"> อพ.สธ. กำหนดและนำไปสู่การประเมินเพื่อรับป้ายพระราชทานและเกียรติบัตรฯ</w:t>
      </w:r>
    </w:p>
    <w:p w:rsidR="00F31665" w:rsidRPr="00EA7FEF" w:rsidRDefault="00F31665" w:rsidP="004F2D5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spacing w:val="-2"/>
        </w:rPr>
        <w:tab/>
      </w:r>
      <w:r w:rsidRPr="00EA7FEF">
        <w:rPr>
          <w:rFonts w:ascii="TH SarabunPSK" w:hAnsi="TH SarabunPSK" w:cs="TH SarabunPSK"/>
          <w:spacing w:val="-2"/>
        </w:rPr>
        <w:tab/>
      </w:r>
      <w:r w:rsidRPr="00EA7FEF">
        <w:rPr>
          <w:rFonts w:ascii="TH SarabunPSK" w:hAnsi="TH SarabunPSK" w:cs="TH SarabunPSK"/>
          <w:spacing w:val="-2"/>
          <w:cs/>
        </w:rPr>
        <w:t>1.5 การดำเนินงานสวนพฤกษศาสตร์โรงเรียนของสมาชิกใหม่ ควร</w:t>
      </w:r>
      <w:r w:rsidRPr="00EA7FEF">
        <w:rPr>
          <w:rFonts w:ascii="TH SarabunPSK" w:hAnsi="TH SarabunPSK" w:cs="TH SarabunPSK"/>
          <w:cs/>
        </w:rPr>
        <w:t xml:space="preserve">ดำเนินงานให้เป็นไปตามคุณสมบัติและเกณฑ์มาตรฐานที่ อพ.สธ. กำหนดขึ้น และรับคำแนะนำจากคณะผู้ทรงคุณวุฒิและที่ปรึกษา อพ.สธ. ในกิจกรรมที่ </w:t>
      </w:r>
      <w:r w:rsidRPr="00EA7FEF">
        <w:rPr>
          <w:rFonts w:ascii="TH SarabunPSK" w:hAnsi="TH SarabunPSK" w:cs="TH SarabunPSK"/>
        </w:rPr>
        <w:t>7</w:t>
      </w:r>
    </w:p>
    <w:p w:rsidR="00F31665" w:rsidRPr="00EA7FEF" w:rsidRDefault="00F31665" w:rsidP="004F2D5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spacing w:val="-6"/>
        </w:rPr>
        <w:tab/>
      </w:r>
      <w:r w:rsidRPr="00EA7FEF">
        <w:rPr>
          <w:rFonts w:ascii="TH SarabunPSK" w:hAnsi="TH SarabunPSK" w:cs="TH SarabunPSK"/>
          <w:spacing w:val="-6"/>
        </w:rPr>
        <w:tab/>
      </w:r>
      <w:r w:rsidRPr="00EA7FEF">
        <w:rPr>
          <w:rFonts w:ascii="TH SarabunPSK" w:hAnsi="TH SarabunPSK" w:cs="TH SarabunPSK"/>
          <w:spacing w:val="-6"/>
          <w:cs/>
        </w:rPr>
        <w:t>1.6 อพ.สธ. ประสานร่วมมือกับหน่วยงานหลักที่เกี่ยวข้อง</w:t>
      </w:r>
      <w:r w:rsidRPr="00EA7FEF">
        <w:rPr>
          <w:rFonts w:ascii="TH SarabunPSK" w:hAnsi="TH SarabunPSK" w:cs="TH SarabunPSK"/>
          <w:cs/>
        </w:rPr>
        <w:t>ดำเนินการจัดนิทรรศการแสดงผลการดำเนินงานสวนพฤกษศาสตร์โรงเรียนตามแนวพระราชดำริฯ โดย</w:t>
      </w:r>
      <w:r w:rsidRPr="00EA7FEF">
        <w:rPr>
          <w:rStyle w:val="PageNumber"/>
          <w:rFonts w:ascii="TH SarabunPSK" w:hAnsi="TH SarabunPSK" w:cs="TH SarabunPSK"/>
          <w:cs/>
        </w:rPr>
        <w:t>ค</w:t>
      </w:r>
      <w:r w:rsidRPr="00EA7FEF">
        <w:rPr>
          <w:rFonts w:ascii="TH SarabunPSK" w:hAnsi="TH SarabunPSK" w:cs="TH SarabunPSK"/>
          <w:cs/>
        </w:rPr>
        <w:t>ัดเลือกจากโรงเรียนสมาชิกในระดับจังหวัด ระดับภาค และระดับประเทศ โดยเน้นและให</w:t>
      </w:r>
      <w:r w:rsidR="00F77063" w:rsidRPr="00EA7FEF">
        <w:rPr>
          <w:rFonts w:ascii="TH SarabunPSK" w:hAnsi="TH SarabunPSK" w:cs="TH SarabunPSK"/>
          <w:cs/>
        </w:rPr>
        <w:t xml:space="preserve">้ความสำคัญในเรื่องกระบวนการ </w:t>
      </w:r>
      <w:r w:rsidRPr="00EA7FEF">
        <w:rPr>
          <w:rFonts w:ascii="TH SarabunPSK" w:hAnsi="TH SarabunPSK" w:cs="TH SarabunPSK"/>
          <w:cs/>
        </w:rPr>
        <w:t>และผลลัพธ์การดำเนินงานเป็นหลัก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อย่างน้อยปีละหนึ่งครั้ง</w:t>
      </w:r>
    </w:p>
    <w:p w:rsidR="00F31665" w:rsidRPr="00EA7FEF" w:rsidRDefault="00F31665" w:rsidP="004F2D55">
      <w:pPr>
        <w:pStyle w:val="BodyText"/>
        <w:tabs>
          <w:tab w:val="left" w:pos="540"/>
          <w:tab w:val="left" w:pos="1080"/>
          <w:tab w:val="left" w:pos="1980"/>
          <w:tab w:val="left" w:pos="2340"/>
          <w:tab w:val="left" w:pos="2700"/>
        </w:tabs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</w:rPr>
        <w:lastRenderedPageBreak/>
        <w:tab/>
      </w:r>
      <w:r w:rsidRPr="00EA7FEF">
        <w:rPr>
          <w:rFonts w:ascii="TH SarabunPSK" w:hAnsi="TH SarabunPSK" w:cs="TH SarabunPSK"/>
        </w:rPr>
        <w:tab/>
      </w:r>
      <w:r w:rsidRPr="00EA7FEF">
        <w:rPr>
          <w:rFonts w:ascii="TH SarabunPSK" w:hAnsi="TH SarabunPSK" w:cs="TH SarabunPSK"/>
          <w:cs/>
        </w:rPr>
        <w:t>1.7 สำนักงานปลัดกระทรวงศึกษาธิการ สำนักงานสภาการศึกษา สำนักงานคณะกรรมการการศึกษาขั้นพื้นฐา</w:t>
      </w:r>
      <w:r w:rsidR="00F77063" w:rsidRPr="00EA7FEF">
        <w:rPr>
          <w:rFonts w:ascii="TH SarabunPSK" w:hAnsi="TH SarabunPSK" w:cs="TH SarabunPSK"/>
          <w:cs/>
        </w:rPr>
        <w:t xml:space="preserve">น  </w:t>
      </w:r>
      <w:r w:rsidRPr="00EA7FEF">
        <w:rPr>
          <w:rFonts w:ascii="TH SarabunPSK" w:hAnsi="TH SarabunPSK" w:cs="TH SarabunPSK"/>
          <w:cs/>
        </w:rPr>
        <w:t>สำน</w:t>
      </w:r>
      <w:r w:rsidR="00F77063" w:rsidRPr="00EA7FEF">
        <w:rPr>
          <w:rFonts w:ascii="TH SarabunPSK" w:hAnsi="TH SarabunPSK" w:cs="TH SarabunPSK"/>
          <w:cs/>
        </w:rPr>
        <w:t xml:space="preserve">ักงานคณะกรรมการการอาชีวศึกษา </w:t>
      </w:r>
      <w:r w:rsidRPr="00EA7FEF">
        <w:rPr>
          <w:rFonts w:ascii="TH SarabunPSK" w:hAnsi="TH SarabunPSK" w:cs="TH SarabunPSK"/>
          <w:cs/>
        </w:rPr>
        <w:t xml:space="preserve">สำนักงานคณะกรรมการการอุดมศึกษา กระทรวงศึกษาธิการ และสำนักมาตรฐานการศึกษา สนับสนุนในการดำเนินงานร่วมกับ อพ.สธ. ร่วมกันพิจารณาและวางแผน </w:t>
      </w:r>
      <w:r w:rsidRPr="00EA7FEF">
        <w:rPr>
          <w:rFonts w:ascii="TH SarabunPSK" w:hAnsi="TH SarabunPSK" w:cs="TH SarabunPSK"/>
          <w:spacing w:val="-4"/>
          <w:cs/>
        </w:rPr>
        <w:t>เพื่อนำแนวทางดำเนิน งาน</w:t>
      </w:r>
      <w:r w:rsidRPr="00EA7FEF">
        <w:rPr>
          <w:rFonts w:ascii="TH SarabunPSK" w:hAnsi="TH SarabunPSK" w:cs="TH SarabunPSK"/>
          <w:spacing w:val="-4"/>
        </w:rPr>
        <w:t xml:space="preserve"> </w:t>
      </w:r>
      <w:r w:rsidRPr="00EA7FEF">
        <w:rPr>
          <w:rFonts w:ascii="TH SarabunPSK" w:hAnsi="TH SarabunPSK" w:cs="TH SarabunPSK"/>
          <w:spacing w:val="-4"/>
          <w:cs/>
        </w:rPr>
        <w:t>อพ.สธ.</w:t>
      </w:r>
      <w:r w:rsidRPr="00EA7FEF">
        <w:rPr>
          <w:rFonts w:ascii="TH SarabunPSK" w:hAnsi="TH SarabunPSK" w:cs="TH SarabunPSK"/>
          <w:spacing w:val="-4"/>
        </w:rPr>
        <w:t xml:space="preserve"> </w:t>
      </w:r>
      <w:r w:rsidRPr="00EA7FEF">
        <w:rPr>
          <w:rFonts w:ascii="TH SarabunPSK" w:hAnsi="TH SarabunPSK" w:cs="TH SarabunPSK"/>
          <w:spacing w:val="-4"/>
          <w:cs/>
        </w:rPr>
        <w:t>บรรจุไว้ในหลักสูตรการเรียนการสอนระดับ</w:t>
      </w:r>
      <w:r w:rsidRPr="00EA7FEF">
        <w:rPr>
          <w:rFonts w:ascii="TH SarabunPSK" w:hAnsi="TH SarabunPSK" w:cs="TH SarabunPSK"/>
          <w:cs/>
        </w:rPr>
        <w:t>ต่าง ๆ โดยเฉพาะในระบบโรงเรียน</w:t>
      </w:r>
    </w:p>
    <w:p w:rsidR="00CD46EF" w:rsidRPr="00EA7FEF" w:rsidRDefault="00F31665" w:rsidP="004F2D5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ab/>
      </w:r>
      <w:r w:rsidRPr="00EA7FEF">
        <w:rPr>
          <w:rFonts w:ascii="TH SarabunPSK" w:hAnsi="TH SarabunPSK" w:cs="TH SarabunPSK"/>
          <w:cs/>
        </w:rPr>
        <w:tab/>
      </w:r>
    </w:p>
    <w:p w:rsidR="00F31665" w:rsidRPr="00EA7FEF" w:rsidRDefault="00F31665" w:rsidP="00F3166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jc w:val="both"/>
        <w:rPr>
          <w:rFonts w:ascii="TH SarabunPSK" w:hAnsi="TH SarabunPSK" w:cs="TH SarabunPSK"/>
          <w:u w:val="single"/>
        </w:rPr>
      </w:pPr>
      <w:r w:rsidRPr="00EA7FEF">
        <w:rPr>
          <w:rFonts w:ascii="TH SarabunPSK" w:hAnsi="TH SarabunPSK" w:cs="TH SarabunPSK"/>
          <w:cs/>
        </w:rPr>
        <w:tab/>
      </w:r>
      <w:r w:rsidRPr="00EA7FEF">
        <w:rPr>
          <w:rFonts w:ascii="TH SarabunPSK" w:hAnsi="TH SarabunPSK" w:cs="TH SarabunPSK"/>
          <w:cs/>
        </w:rPr>
        <w:tab/>
      </w:r>
      <w:r w:rsidRPr="00EA7FEF">
        <w:rPr>
          <w:rFonts w:ascii="TH SarabunPSK" w:hAnsi="TH SarabunPSK" w:cs="TH SarabunPSK"/>
          <w:u w:val="single"/>
          <w:cs/>
        </w:rPr>
        <w:t>2. พิพิธภัณฑ์</w:t>
      </w:r>
    </w:p>
    <w:p w:rsidR="00F31665" w:rsidRPr="00EA7FEF" w:rsidRDefault="00F31665" w:rsidP="00F77063">
      <w:pPr>
        <w:pStyle w:val="BodyText"/>
        <w:tabs>
          <w:tab w:val="left" w:pos="540"/>
          <w:tab w:val="left" w:pos="1080"/>
          <w:tab w:val="left" w:pos="1980"/>
          <w:tab w:val="left" w:pos="2340"/>
          <w:tab w:val="left" w:pos="2700"/>
        </w:tabs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</w:rPr>
        <w:tab/>
      </w:r>
      <w:r w:rsidRPr="00EA7FEF">
        <w:rPr>
          <w:rFonts w:ascii="TH SarabunPSK" w:hAnsi="TH SarabunPSK" w:cs="TH SarabunPSK"/>
        </w:rPr>
        <w:tab/>
      </w:r>
      <w:r w:rsidRPr="00EA7FEF">
        <w:rPr>
          <w:rFonts w:ascii="TH SarabunPSK" w:hAnsi="TH SarabunPSK" w:cs="TH SarabunPSK"/>
          <w:cs/>
        </w:rPr>
        <w:t>เป็นการขยายผลการดำเนินงานเพื่อเสริมสร้างกระบวนการเรียนรู้ ไปสู่ประชาชน กลุ่มเป้าหมายต่าง ๆ  ให้กว้างขวางยิ่งขึ้น โดยใช้การนำเสนอในรูปของพิพิธภัณฑ์ ซึ่งเป็นสื่อเข้าถึงประชาชนทั่วไป ตัวอย่างเช่น</w:t>
      </w:r>
    </w:p>
    <w:p w:rsidR="00F31665" w:rsidRPr="00EA7FEF" w:rsidRDefault="00F31665" w:rsidP="006446E2">
      <w:pPr>
        <w:pStyle w:val="BodyText"/>
        <w:tabs>
          <w:tab w:val="left" w:pos="540"/>
          <w:tab w:val="left" w:pos="1080"/>
          <w:tab w:val="left" w:pos="1980"/>
          <w:tab w:val="left" w:pos="2340"/>
          <w:tab w:val="left" w:pos="2700"/>
        </w:tabs>
        <w:ind w:firstLine="1134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2.1</w:t>
      </w:r>
      <w:r w:rsidRPr="00EA7FEF">
        <w:rPr>
          <w:rFonts w:ascii="TH SarabunPSK" w:hAnsi="TH SarabunPSK" w:cs="TH SarabunPSK"/>
          <w:i/>
          <w:iCs/>
        </w:rPr>
        <w:t xml:space="preserve"> </w:t>
      </w:r>
      <w:r w:rsidRPr="00EA7FEF">
        <w:rPr>
          <w:rFonts w:ascii="TH SarabunPSK" w:hAnsi="TH SarabunPSK" w:cs="TH SarabunPSK"/>
          <w:cs/>
        </w:rPr>
        <w:t>งานพิพิธภัณฑ์ธรรมชาติที่มีชีวิต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ดำเนินการโดยศูนย์ศึกษาการพัฒนาอันเนื่องมาจากพระราชดำริ และจังหวัดต่าง ๆ จัดทำแปลงสาธิตการปลูกรักษาเพื่ออนุรักษ์พันธุ กรรมพืชในลักษณะโดยมีกิจกรรมต่าง ๆ ที่ถูกต้องและครบถ้วนตามเกณฑ์มาตรฐานที่กำหนดไว้ในพื้นที่ศูนย์ศึกษาการพัฒนาฯ และพื้นที่อื่น ๆ ตามความเหมาะสม</w:t>
      </w:r>
    </w:p>
    <w:p w:rsidR="00F31665" w:rsidRPr="00EA7FEF" w:rsidRDefault="00F31665" w:rsidP="006446E2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2.2  งานพิพิธภัณฑ์พืช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ดำเนินการโดยหน่วยงานที่ร่วมสนองพระราชดำริ เช่นกรมอุทยานแห่งชาติสัตว์ป่าและพันธุ์พืช กรมป่าไม้ กรมวิชาการเกษตร มหาวิทยาลัยต่าง ๆ หน่วยงานเหล่านี้มีผู้เชี่ยวชาญ นักพฤกษศาสตร์ ดูแลอยู่ </w:t>
      </w:r>
    </w:p>
    <w:p w:rsidR="00F31665" w:rsidRPr="00EA7FEF" w:rsidRDefault="00F31665" w:rsidP="006446E2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2.3 งานพิพิธภัณฑ์ธรรมชาติวิทยา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ดำเนินการโดยหน่วยงานที่ร่วมสนองพระราช ดำริ เช่น มหาวิทยาลัยเทคโนโลยีราชมงคลอีสาน จ.นครราชสีมา</w:t>
      </w:r>
    </w:p>
    <w:p w:rsidR="00F31665" w:rsidRPr="00EA7FEF" w:rsidRDefault="00F31665" w:rsidP="006446E2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2.4 งานพิพิธภัณฑ์ธรรมชาติวิทยาเกาะและทะเลไทย เช่น  พิพิธภั</w:t>
      </w:r>
      <w:r w:rsidR="00D006CE" w:rsidRPr="00EA7FEF">
        <w:rPr>
          <w:rFonts w:ascii="TH SarabunPSK" w:hAnsi="TH SarabunPSK" w:cs="TH SarabunPSK"/>
          <w:cs/>
        </w:rPr>
        <w:t xml:space="preserve">ณฑ์ธรรมชาติวิทยาเกาะและทะเลไทย เขาหมาจอ </w:t>
      </w:r>
      <w:r w:rsidRPr="00EA7FEF">
        <w:rPr>
          <w:rFonts w:ascii="TH SarabunPSK" w:hAnsi="TH SarabunPSK" w:cs="TH SarabunPSK"/>
          <w:cs/>
        </w:rPr>
        <w:t>ตำบลแส</w:t>
      </w:r>
      <w:r w:rsidR="00D006CE" w:rsidRPr="00EA7FEF">
        <w:rPr>
          <w:rFonts w:ascii="TH SarabunPSK" w:hAnsi="TH SarabunPSK" w:cs="TH SarabunPSK"/>
          <w:cs/>
        </w:rPr>
        <w:t xml:space="preserve">มสาร อำเภอสัตหีบ จังหวัดชลบุรี </w:t>
      </w:r>
      <w:r w:rsidRPr="00EA7FEF">
        <w:rPr>
          <w:rFonts w:ascii="TH SarabunPSK" w:hAnsi="TH SarabunPSK" w:cs="TH SarabunPSK"/>
          <w:cs/>
        </w:rPr>
        <w:t>สนองพระราชดำริ อพ.สธ. โดยกองทัพเรือ</w:t>
      </w:r>
    </w:p>
    <w:p w:rsidR="006446E2" w:rsidRPr="00EA7FEF" w:rsidRDefault="00F31665" w:rsidP="006446E2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2.5 งานพิพิธภัณฑ์ท้องถิ่น หอศิลปวัฒนธรรม ของจังหวัดและหน่วยงานที่ร่วมสนองพระราชดำริ</w:t>
      </w:r>
    </w:p>
    <w:p w:rsidR="00F31665" w:rsidRPr="00EA7FEF" w:rsidRDefault="00F31665" w:rsidP="006446E2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2.6 นิทรรศการถาวรต่าง ๆ ที่เกี่ยวข้องกับทรัพยากรต่าง ๆ</w:t>
      </w:r>
    </w:p>
    <w:p w:rsidR="00F31665" w:rsidRPr="00EA7FEF" w:rsidRDefault="00F31665" w:rsidP="00E166F3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2.7 ศูนย์การเรียนรู้</w:t>
      </w:r>
    </w:p>
    <w:p w:rsidR="00F31665" w:rsidRPr="00EA7FEF" w:rsidRDefault="00F31665" w:rsidP="00F31665">
      <w:pPr>
        <w:ind w:firstLine="720"/>
        <w:jc w:val="both"/>
        <w:rPr>
          <w:rFonts w:ascii="TH SarabunPSK" w:hAnsi="TH SarabunPSK" w:cs="TH SarabunPSK"/>
        </w:rPr>
      </w:pPr>
    </w:p>
    <w:p w:rsidR="00F31665" w:rsidRPr="00EA7FEF" w:rsidRDefault="00F31665" w:rsidP="006446E2">
      <w:pPr>
        <w:pStyle w:val="BodyText"/>
        <w:tabs>
          <w:tab w:val="left" w:pos="540"/>
          <w:tab w:val="left" w:pos="1080"/>
          <w:tab w:val="left" w:pos="1980"/>
          <w:tab w:val="left" w:pos="2340"/>
          <w:tab w:val="left" w:pos="2700"/>
        </w:tabs>
        <w:spacing w:after="240"/>
        <w:ind w:firstLine="1134"/>
        <w:jc w:val="both"/>
        <w:rPr>
          <w:rFonts w:ascii="TH SarabunPSK" w:hAnsi="TH SarabunPSK" w:cs="TH SarabunPSK"/>
          <w:u w:val="single"/>
        </w:rPr>
      </w:pPr>
      <w:r w:rsidRPr="00EA7FEF">
        <w:rPr>
          <w:rFonts w:ascii="TH SarabunPSK" w:hAnsi="TH SarabunPSK" w:cs="TH SarabunPSK"/>
          <w:u w:val="single"/>
          <w:cs/>
        </w:rPr>
        <w:t>3</w:t>
      </w:r>
      <w:r w:rsidRPr="00EA7FEF">
        <w:rPr>
          <w:rFonts w:ascii="TH SarabunPSK" w:hAnsi="TH SarabunPSK" w:cs="TH SarabunPSK"/>
          <w:u w:val="single"/>
        </w:rPr>
        <w:t xml:space="preserve">. </w:t>
      </w:r>
      <w:r w:rsidRPr="00EA7FEF">
        <w:rPr>
          <w:rFonts w:ascii="TH SarabunPSK" w:hAnsi="TH SarabunPSK" w:cs="TH SarabunPSK"/>
          <w:u w:val="single"/>
          <w:cs/>
        </w:rPr>
        <w:t>งานอบรม</w:t>
      </w:r>
    </w:p>
    <w:p w:rsidR="00F31665" w:rsidRPr="00EA7FEF" w:rsidRDefault="00F31665" w:rsidP="006446E2">
      <w:pPr>
        <w:pStyle w:val="BodyText"/>
        <w:tabs>
          <w:tab w:val="left" w:pos="540"/>
          <w:tab w:val="left" w:pos="1080"/>
          <w:tab w:val="left" w:pos="1980"/>
          <w:tab w:val="left" w:pos="2340"/>
          <w:tab w:val="left" w:pos="2700"/>
        </w:tabs>
        <w:spacing w:after="240"/>
        <w:ind w:firstLine="1134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อพ.สธ. ดำเนินงานอบรมเรื่องงานสวนพฤกษศาสตร์โรงเรียน</w:t>
      </w:r>
      <w:r w:rsidRPr="00EA7FEF">
        <w:rPr>
          <w:rFonts w:ascii="TH SarabunPSK" w:hAnsi="TH SarabunPSK" w:cs="TH SarabunPSK"/>
        </w:rPr>
        <w:t xml:space="preserve">, </w:t>
      </w:r>
      <w:r w:rsidRPr="00EA7FEF">
        <w:rPr>
          <w:rFonts w:ascii="TH SarabunPSK" w:hAnsi="TH SarabunPSK" w:cs="TH SarabunPSK"/>
          <w:cs/>
        </w:rPr>
        <w:t xml:space="preserve">งานฝึกอบรมปฏิบัติการสำรวจและจัดทำฐานทรัพยากรท้องถิ่น หรืองานที่เกี่ยวข้องกับการสร้างจิตสำนึกในการอนุรักษ์ทรัพยากร  โดยอาจจัด ณ ศูนย์ฝึกอบรมของ อพ.สธ. ร่วมกับหน่วยงานที่ร่วมสนองพระราชดำริ ที่กระจายอยู่ตามภูมิภาคต่าง ๆ </w:t>
      </w:r>
      <w:r w:rsidRPr="00EA7FEF">
        <w:rPr>
          <w:rFonts w:ascii="TH SarabunPSK" w:hAnsi="TH SarabunPSK" w:cs="TH SarabunPSK"/>
          <w:b/>
          <w:bCs/>
          <w:cs/>
        </w:rPr>
        <w:t>ตัวอย่าง</w:t>
      </w:r>
      <w:r w:rsidRPr="00EA7FEF">
        <w:rPr>
          <w:rFonts w:ascii="TH SarabunPSK" w:hAnsi="TH SarabunPSK" w:cs="TH SarabunPSK"/>
          <w:cs/>
        </w:rPr>
        <w:t>เช่น</w:t>
      </w:r>
    </w:p>
    <w:p w:rsidR="00D006CE" w:rsidRPr="00EA7FEF" w:rsidRDefault="00F31665" w:rsidP="000A11FA">
      <w:pPr>
        <w:pStyle w:val="BodyText"/>
        <w:tabs>
          <w:tab w:val="left" w:pos="0"/>
        </w:tabs>
        <w:jc w:val="both"/>
        <w:rPr>
          <w:rFonts w:ascii="TH SarabunPSK" w:hAnsi="TH SarabunPSK" w:cs="TH SarabunPSK"/>
          <w:i/>
          <w:iCs/>
          <w:spacing w:val="-4"/>
        </w:rPr>
      </w:pPr>
      <w:r w:rsidRPr="00EA7FEF">
        <w:rPr>
          <w:rFonts w:ascii="TH SarabunPSK" w:hAnsi="TH SarabunPSK" w:cs="TH SarabunPSK"/>
          <w:i/>
          <w:iCs/>
          <w:spacing w:val="-4"/>
          <w:cs/>
        </w:rPr>
        <w:t>1) ศูนย์เรียนรู้ฯ  สู่เศรษฐกิจพอเพียง</w:t>
      </w:r>
      <w:r w:rsidRPr="00EA7FEF">
        <w:rPr>
          <w:rFonts w:ascii="TH SarabunPSK" w:hAnsi="TH SarabunPSK" w:cs="TH SarabunPSK"/>
          <w:i/>
          <w:iCs/>
          <w:spacing w:val="-4"/>
        </w:rPr>
        <w:t xml:space="preserve">  </w:t>
      </w:r>
      <w:r w:rsidRPr="00EA7FEF">
        <w:rPr>
          <w:rFonts w:ascii="TH SarabunPSK" w:hAnsi="TH SarabunPSK" w:cs="TH SarabunPSK"/>
          <w:i/>
          <w:iCs/>
          <w:spacing w:val="-4"/>
          <w:cs/>
        </w:rPr>
        <w:t xml:space="preserve">อพ.สธ. ต.คลองไผ่ อ.สีคิ้ว จ.นครราชสีมา </w:t>
      </w:r>
    </w:p>
    <w:p w:rsidR="00F31665" w:rsidRPr="00EA7FEF" w:rsidRDefault="00D006CE" w:rsidP="000A11FA">
      <w:pPr>
        <w:pStyle w:val="BodyText"/>
        <w:tabs>
          <w:tab w:val="left" w:pos="0"/>
        </w:tabs>
        <w:jc w:val="both"/>
        <w:rPr>
          <w:rFonts w:ascii="TH SarabunPSK" w:hAnsi="TH SarabunPSK" w:cs="TH SarabunPSK"/>
          <w:i/>
          <w:iCs/>
          <w:spacing w:val="-4"/>
        </w:rPr>
      </w:pPr>
      <w:r w:rsidRPr="00EA7FEF">
        <w:rPr>
          <w:rFonts w:ascii="TH SarabunPSK" w:hAnsi="TH SarabunPSK" w:cs="TH SarabunPSK"/>
          <w:i/>
          <w:iCs/>
          <w:spacing w:val="-4"/>
          <w:cs/>
        </w:rPr>
        <w:t>2</w:t>
      </w:r>
      <w:r w:rsidR="00F31665" w:rsidRPr="00EA7FEF">
        <w:rPr>
          <w:rFonts w:ascii="TH SarabunPSK" w:hAnsi="TH SarabunPSK" w:cs="TH SarabunPSK"/>
          <w:i/>
          <w:iCs/>
          <w:spacing w:val="-4"/>
          <w:cs/>
        </w:rPr>
        <w:t xml:space="preserve">) ศูนย์ฝึกอบรม อพ.สธ. ลำตะคอง ต.คลองไผ่ อ.สีคิ้ว จ.นครราชสีมา </w:t>
      </w:r>
    </w:p>
    <w:p w:rsidR="00F31665" w:rsidRPr="00EA7FEF" w:rsidRDefault="00D006CE" w:rsidP="000A11FA">
      <w:pPr>
        <w:pStyle w:val="BodyText"/>
        <w:tabs>
          <w:tab w:val="left" w:pos="0"/>
        </w:tabs>
        <w:jc w:val="both"/>
        <w:rPr>
          <w:rFonts w:ascii="TH SarabunPSK" w:hAnsi="TH SarabunPSK" w:cs="TH SarabunPSK"/>
          <w:i/>
          <w:iCs/>
          <w:spacing w:val="-4"/>
        </w:rPr>
      </w:pPr>
      <w:r w:rsidRPr="00EA7FEF">
        <w:rPr>
          <w:rFonts w:ascii="TH SarabunPSK" w:hAnsi="TH SarabunPSK" w:cs="TH SarabunPSK"/>
          <w:i/>
          <w:iCs/>
          <w:spacing w:val="-4"/>
          <w:cs/>
        </w:rPr>
        <w:t>3</w:t>
      </w:r>
      <w:r w:rsidR="00F31665" w:rsidRPr="00EA7FEF">
        <w:rPr>
          <w:rFonts w:ascii="TH SarabunPSK" w:hAnsi="TH SarabunPSK" w:cs="TH SarabunPSK"/>
          <w:i/>
          <w:iCs/>
          <w:spacing w:val="-4"/>
          <w:cs/>
        </w:rPr>
        <w:t>) ศูนย์ฝึกอบรม อพ.สธ. เขาหมาจอ ต.แสมสาร อ.สัตหีบ จ.ชลบุรี</w:t>
      </w:r>
    </w:p>
    <w:p w:rsidR="00F31665" w:rsidRPr="00EA7FEF" w:rsidRDefault="00F31665" w:rsidP="000A11FA">
      <w:pPr>
        <w:pStyle w:val="BodyText"/>
        <w:tabs>
          <w:tab w:val="left" w:pos="0"/>
        </w:tabs>
        <w:jc w:val="both"/>
        <w:rPr>
          <w:rFonts w:ascii="TH SarabunPSK" w:hAnsi="TH SarabunPSK" w:cs="TH SarabunPSK"/>
          <w:i/>
          <w:iCs/>
          <w:spacing w:val="-4"/>
        </w:rPr>
      </w:pPr>
      <w:r w:rsidRPr="00EA7FEF">
        <w:rPr>
          <w:rFonts w:ascii="TH SarabunPSK" w:hAnsi="TH SarabunPSK" w:cs="TH SarabunPSK"/>
          <w:i/>
          <w:iCs/>
          <w:spacing w:val="-4"/>
        </w:rPr>
        <w:lastRenderedPageBreak/>
        <w:t xml:space="preserve">  </w:t>
      </w:r>
      <w:r w:rsidR="008D4B3C" w:rsidRPr="00EA7FEF">
        <w:rPr>
          <w:rFonts w:ascii="TH SarabunPSK" w:hAnsi="TH SarabunPSK" w:cs="TH SarabunPSK"/>
          <w:i/>
          <w:iCs/>
          <w:spacing w:val="-4"/>
        </w:rPr>
        <w:t xml:space="preserve"> </w:t>
      </w:r>
      <w:r w:rsidRPr="00EA7FEF">
        <w:rPr>
          <w:rFonts w:ascii="TH SarabunPSK" w:hAnsi="TH SarabunPSK" w:cs="TH SarabunPSK"/>
          <w:i/>
          <w:iCs/>
          <w:spacing w:val="-4"/>
        </w:rPr>
        <w:t xml:space="preserve"> </w:t>
      </w:r>
      <w:r w:rsidRPr="00EA7FEF">
        <w:rPr>
          <w:rFonts w:ascii="TH SarabunPSK" w:hAnsi="TH SarabunPSK" w:cs="TH SarabunPSK"/>
          <w:i/>
          <w:iCs/>
          <w:spacing w:val="-4"/>
          <w:cs/>
        </w:rPr>
        <w:t>(พิพิธภัณฑ์ธรรมชาติวิทยาเกาะและทะเลไทย) เขาหมาจอ อ.สัตหีบ จ.ชลบุรี</w:t>
      </w:r>
      <w:r w:rsidRPr="00EA7FEF">
        <w:rPr>
          <w:rFonts w:ascii="TH SarabunPSK" w:hAnsi="TH SarabunPSK" w:cs="TH SarabunPSK"/>
          <w:i/>
          <w:iCs/>
          <w:spacing w:val="-4"/>
        </w:rPr>
        <w:tab/>
      </w:r>
    </w:p>
    <w:p w:rsidR="00F31665" w:rsidRPr="00EA7FEF" w:rsidRDefault="00D006CE" w:rsidP="000A11FA">
      <w:pPr>
        <w:tabs>
          <w:tab w:val="left" w:pos="0"/>
        </w:tabs>
        <w:jc w:val="both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i/>
          <w:iCs/>
          <w:spacing w:val="-4"/>
          <w:cs/>
        </w:rPr>
        <w:t>4</w:t>
      </w:r>
      <w:r w:rsidR="00F31665" w:rsidRPr="00EA7FEF">
        <w:rPr>
          <w:rFonts w:ascii="TH SarabunPSK" w:hAnsi="TH SarabunPSK" w:cs="TH SarabunPSK"/>
          <w:i/>
          <w:iCs/>
          <w:spacing w:val="-4"/>
          <w:cs/>
        </w:rPr>
        <w:t>) ศูนย์ฝึกอบรม อพ.สธ. สวนสัตว์เปิดเขาเขียว อ.ศรีราชา จ.ชลบุรี (อพ.สธ.-องค์การสวนสัตว์ฯ)</w:t>
      </w:r>
    </w:p>
    <w:p w:rsidR="00F31665" w:rsidRPr="00EA7FEF" w:rsidRDefault="00D006CE" w:rsidP="000A11FA">
      <w:pPr>
        <w:tabs>
          <w:tab w:val="left" w:pos="0"/>
        </w:tabs>
        <w:jc w:val="both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i/>
          <w:iCs/>
          <w:spacing w:val="-4"/>
          <w:cs/>
        </w:rPr>
        <w:t>5</w:t>
      </w:r>
      <w:r w:rsidR="00F31665" w:rsidRPr="00EA7FEF">
        <w:rPr>
          <w:rFonts w:ascii="TH SarabunPSK" w:hAnsi="TH SarabunPSK" w:cs="TH SarabunPSK"/>
          <w:i/>
          <w:iCs/>
          <w:spacing w:val="-4"/>
          <w:cs/>
        </w:rPr>
        <w:t>) ศูนย์ฝึกอบรม อพ.สธ. มหาวิทยาลัยสงขลานครินทร์ วิทยาเขตสุราษฎร์ธานี จ.สุราษฎร์ธานี</w:t>
      </w:r>
      <w:r w:rsidR="00F31665" w:rsidRPr="00EA7FEF">
        <w:rPr>
          <w:rFonts w:ascii="TH SarabunPSK" w:hAnsi="TH SarabunPSK" w:cs="TH SarabunPSK"/>
          <w:cs/>
        </w:rPr>
        <w:t xml:space="preserve"> </w:t>
      </w:r>
    </w:p>
    <w:p w:rsidR="006446E2" w:rsidRPr="00EA7FEF" w:rsidRDefault="00D006CE" w:rsidP="000A11FA">
      <w:pPr>
        <w:tabs>
          <w:tab w:val="left" w:pos="0"/>
        </w:tabs>
        <w:ind w:left="227" w:hanging="227"/>
        <w:jc w:val="thaiDistribute"/>
        <w:rPr>
          <w:rFonts w:ascii="TH SarabunPSK" w:hAnsi="TH SarabunPSK" w:cs="TH SarabunPSK"/>
          <w:i/>
          <w:iCs/>
        </w:rPr>
      </w:pPr>
      <w:r w:rsidRPr="00EA7FEF">
        <w:rPr>
          <w:rFonts w:ascii="TH SarabunPSK" w:hAnsi="TH SarabunPSK" w:cs="TH SarabunPSK"/>
          <w:i/>
          <w:iCs/>
          <w:spacing w:val="-4"/>
          <w:cs/>
        </w:rPr>
        <w:t>6)</w:t>
      </w:r>
      <w:r w:rsidR="000432AE" w:rsidRPr="00EA7FEF">
        <w:rPr>
          <w:rFonts w:ascii="TH SarabunPSK" w:hAnsi="TH SarabunPSK" w:cs="TH SarabunPSK"/>
          <w:i/>
          <w:iCs/>
        </w:rPr>
        <w:t xml:space="preserve"> </w:t>
      </w:r>
      <w:r w:rsidR="000432AE" w:rsidRPr="00EA7FEF">
        <w:rPr>
          <w:rFonts w:ascii="TH SarabunPSK" w:hAnsi="TH SarabunPSK" w:cs="TH SarabunPSK"/>
          <w:i/>
          <w:iCs/>
          <w:cs/>
        </w:rPr>
        <w:t>ศูนย์ประงานสวนพฤกษศาสตร์โรงเรีย</w:t>
      </w:r>
      <w:r w:rsidR="006446E2" w:rsidRPr="00EA7FEF">
        <w:rPr>
          <w:rFonts w:ascii="TH SarabunPSK" w:hAnsi="TH SarabunPSK" w:cs="TH SarabunPSK"/>
          <w:i/>
          <w:iCs/>
          <w:cs/>
        </w:rPr>
        <w:t xml:space="preserve">นภาคตะวันออกเฉียงเหนือตอนล่าง </w:t>
      </w:r>
      <w:r w:rsidR="000432AE" w:rsidRPr="00EA7FEF">
        <w:rPr>
          <w:rFonts w:ascii="TH SarabunPSK" w:hAnsi="TH SarabunPSK" w:cs="TH SarabunPSK"/>
          <w:i/>
          <w:iCs/>
          <w:cs/>
        </w:rPr>
        <w:t xml:space="preserve">โรงเรียนวารินชำราบ </w:t>
      </w:r>
      <w:r w:rsidR="006446E2" w:rsidRPr="00EA7FEF">
        <w:rPr>
          <w:rFonts w:ascii="TH SarabunPSK" w:hAnsi="TH SarabunPSK" w:cs="TH SarabunPSK"/>
          <w:i/>
          <w:iCs/>
          <w:cs/>
        </w:rPr>
        <w:t xml:space="preserve">   </w:t>
      </w:r>
    </w:p>
    <w:p w:rsidR="00D006CE" w:rsidRPr="00EA7FEF" w:rsidRDefault="006446E2" w:rsidP="000A11FA">
      <w:pPr>
        <w:tabs>
          <w:tab w:val="left" w:pos="0"/>
        </w:tabs>
        <w:ind w:left="227" w:hanging="227"/>
        <w:jc w:val="thaiDistribute"/>
        <w:rPr>
          <w:rFonts w:ascii="TH SarabunPSK" w:hAnsi="TH SarabunPSK" w:cs="TH SarabunPSK"/>
          <w:i/>
          <w:iCs/>
          <w:cs/>
        </w:rPr>
      </w:pPr>
      <w:r w:rsidRPr="00EA7FEF">
        <w:rPr>
          <w:rFonts w:ascii="TH SarabunPSK" w:hAnsi="TH SarabunPSK" w:cs="TH SarabunPSK"/>
          <w:i/>
          <w:iCs/>
          <w:cs/>
        </w:rPr>
        <w:tab/>
      </w:r>
      <w:r w:rsidR="000432AE" w:rsidRPr="00EA7FEF">
        <w:rPr>
          <w:rFonts w:ascii="TH SarabunPSK" w:hAnsi="TH SarabunPSK" w:cs="TH SarabunPSK"/>
          <w:i/>
          <w:iCs/>
          <w:cs/>
        </w:rPr>
        <w:t>อ.วารินชำราบ จ.อุบลราชธานี</w:t>
      </w:r>
    </w:p>
    <w:p w:rsidR="00D006CE" w:rsidRPr="00EA7FEF" w:rsidRDefault="00D006CE" w:rsidP="000A11FA">
      <w:pPr>
        <w:tabs>
          <w:tab w:val="left" w:pos="0"/>
        </w:tabs>
        <w:jc w:val="both"/>
        <w:rPr>
          <w:rFonts w:ascii="TH SarabunPSK" w:hAnsi="TH SarabunPSK" w:cs="TH SarabunPSK"/>
          <w:i/>
          <w:iCs/>
          <w:cs/>
        </w:rPr>
      </w:pPr>
      <w:r w:rsidRPr="00EA7FEF">
        <w:rPr>
          <w:rFonts w:ascii="TH SarabunPSK" w:hAnsi="TH SarabunPSK" w:cs="TH SarabunPSK"/>
          <w:i/>
          <w:iCs/>
          <w:spacing w:val="-4"/>
          <w:cs/>
        </w:rPr>
        <w:t>7)</w:t>
      </w:r>
      <w:r w:rsidR="000A11FA" w:rsidRPr="00EA7FEF">
        <w:rPr>
          <w:rFonts w:ascii="TH SarabunPSK" w:hAnsi="TH SarabunPSK" w:cs="TH SarabunPSK"/>
          <w:i/>
          <w:iCs/>
        </w:rPr>
        <w:t xml:space="preserve"> </w:t>
      </w:r>
      <w:r w:rsidR="000432AE" w:rsidRPr="00EA7FEF">
        <w:rPr>
          <w:rFonts w:ascii="TH SarabunPSK" w:hAnsi="TH SarabunPSK" w:cs="TH SarabunPSK"/>
          <w:i/>
          <w:iCs/>
          <w:cs/>
        </w:rPr>
        <w:t>ศูนย์ประสานงาน อพ.สธ. มหาวิทยาลัยมหิดล วิทยาเขตอำนาจเจริญ อ.เมือง จ.อำนาจเจริญ</w:t>
      </w:r>
    </w:p>
    <w:p w:rsidR="00F31665" w:rsidRPr="00EA7FEF" w:rsidRDefault="00F31665" w:rsidP="009962F0">
      <w:pPr>
        <w:ind w:firstLine="993"/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</w:rPr>
        <w:t>*</w:t>
      </w:r>
      <w:r w:rsidRPr="00EA7FEF">
        <w:rPr>
          <w:rFonts w:ascii="TH SarabunPSK" w:hAnsi="TH SarabunPSK" w:cs="TH SarabunPSK"/>
          <w:b/>
          <w:bCs/>
          <w:cs/>
        </w:rPr>
        <w:t>หมายเหตุ</w:t>
      </w:r>
    </w:p>
    <w:p w:rsidR="00F31665" w:rsidRPr="00EA7FEF" w:rsidRDefault="00F31665" w:rsidP="006446E2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ถ้าหน่วยงานอื่นเป็นผู้ดำเนินงานจัดฝึกอบรมในลักษณะเดียวกัน</w:t>
      </w:r>
      <w:r w:rsidR="00756DE2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>เช่น</w:t>
      </w:r>
      <w:r w:rsidR="00756DE2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>การอบรมอาสา สมัคร/ประชาชน</w:t>
      </w:r>
      <w:r w:rsidRPr="00EA7FEF">
        <w:rPr>
          <w:rFonts w:ascii="TH SarabunPSK" w:hAnsi="TH SarabunPSK" w:cs="TH SarabunPSK"/>
        </w:rPr>
        <w:t>/</w:t>
      </w:r>
      <w:r w:rsidRPr="00EA7FEF">
        <w:rPr>
          <w:rFonts w:ascii="TH SarabunPSK" w:hAnsi="TH SarabunPSK" w:cs="TH SarabunPSK"/>
          <w:cs/>
        </w:rPr>
        <w:t>นักศึกษาในสถาบันการศึกษา หรือนักเรียนในหมู่บ้าน ในพื้นที่ปกปักพันธุ กรรมพืช ให้อยู่ในกิจกรรมที่ 8 กิจกรรมพิเศษสนับสนุนการอนุรักษ์พันธุกรรมพืช</w:t>
      </w:r>
    </w:p>
    <w:p w:rsidR="000A11FA" w:rsidRPr="00EA7FEF" w:rsidRDefault="000A11FA" w:rsidP="00F31665">
      <w:pPr>
        <w:spacing w:after="120"/>
        <w:jc w:val="both"/>
        <w:rPr>
          <w:rFonts w:ascii="TH SarabunPSK" w:hAnsi="TH SarabunPSK" w:cs="TH SarabunPSK"/>
          <w:b/>
          <w:bCs/>
        </w:rPr>
      </w:pPr>
    </w:p>
    <w:p w:rsidR="00F31665" w:rsidRPr="00EA7FEF" w:rsidRDefault="00F31665" w:rsidP="00F31665">
      <w:pPr>
        <w:spacing w:after="120"/>
        <w:jc w:val="both"/>
        <w:rPr>
          <w:rFonts w:ascii="TH SarabunPSK" w:hAnsi="TH SarabunPSK" w:cs="TH SarabunPSK"/>
          <w:b/>
          <w:bCs/>
        </w:rPr>
      </w:pPr>
      <w:r w:rsidRPr="00EA7FEF">
        <w:rPr>
          <w:rFonts w:ascii="TH SarabunPSK" w:hAnsi="TH SarabunPSK" w:cs="TH SarabunPSK"/>
          <w:b/>
          <w:bCs/>
          <w:cs/>
        </w:rPr>
        <w:t>กิจกรรมที่ 8  กิจกรรมพิเศษสนับสนุนการอนุรักษ์พันธุกรรมพืช</w:t>
      </w:r>
    </w:p>
    <w:p w:rsidR="00F31665" w:rsidRPr="00EA7FEF" w:rsidRDefault="00F31665" w:rsidP="00F31665">
      <w:pPr>
        <w:jc w:val="both"/>
        <w:rPr>
          <w:rFonts w:ascii="TH SarabunPSK" w:hAnsi="TH SarabunPSK" w:cs="TH SarabunPSK"/>
          <w:b/>
          <w:bCs/>
          <w:i/>
          <w:i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เป้าหมาย</w:t>
      </w:r>
    </w:p>
    <w:p w:rsidR="00F31665" w:rsidRPr="00EA7FEF" w:rsidRDefault="00F31665" w:rsidP="00C968FC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เป็นกิจกรรมที่เปิดโอกาสให้หน่วยงานต่าง</w:t>
      </w:r>
      <w:r w:rsidR="006E4876" w:rsidRPr="00EA7FEF">
        <w:rPr>
          <w:rFonts w:ascii="TH SarabunPSK" w:hAnsi="TH SarabunPSK" w:cs="TH SarabunPSK"/>
          <w:cs/>
        </w:rPr>
        <w:t xml:space="preserve">ๆ เข้าร่วมสนับสนุนงานของ อพ.สธ. </w:t>
      </w:r>
      <w:r w:rsidRPr="00EA7FEF">
        <w:rPr>
          <w:rFonts w:ascii="TH SarabunPSK" w:hAnsi="TH SarabunPSK" w:cs="TH SarabunPSK"/>
          <w:cs/>
        </w:rPr>
        <w:t>ในรูปแบบต่าง ๆ ไม่ว่าจะเป็นในรูปของทุนสนับสนุน หรือดำเนินงานที่เกี่ยวข้องและสนับสนุนกิจกรรมต่าง ๆ ของ อพ.สธ. โดยอยู่ในกรอบของแผนแม่บท อพ.สธ. นอกจากนั้นยังเปิดโอกาสให้เยาวชนและประชาชนได้สมัครเข้ามาศึกษาหาความรู้เกี่ยวกับทรัพยากรธรรมชาติ</w:t>
      </w:r>
      <w:r w:rsidRPr="00EA7FEF">
        <w:rPr>
          <w:rFonts w:ascii="TH SarabunPSK" w:hAnsi="TH SarabunPSK" w:cs="TH SarabunPSK"/>
          <w:spacing w:val="20"/>
          <w:cs/>
        </w:rPr>
        <w:t>ในสาขาต่าง</w:t>
      </w:r>
      <w:r w:rsidRPr="00EA7FEF">
        <w:rPr>
          <w:rFonts w:ascii="TH SarabunPSK" w:hAnsi="TH SarabunPSK" w:cs="TH SarabunPSK"/>
          <w:cs/>
        </w:rPr>
        <w:t xml:space="preserve"> ๆ ตามความถนัดและสนใจ โดยมีคณาจารย์ผู้เชี่ยวชาญในแต่ละสาขาให้คำแนะนำ และให้แนวทางการศึกษา ได้แก่ ชมรมนักชีววิทยา อพ</w:t>
      </w:r>
      <w:r w:rsidRPr="00EA7FEF">
        <w:rPr>
          <w:rFonts w:ascii="TH SarabunPSK" w:hAnsi="TH SarabunPSK" w:cs="TH SarabunPSK"/>
        </w:rPr>
        <w:t>.</w:t>
      </w:r>
      <w:r w:rsidRPr="00EA7FEF">
        <w:rPr>
          <w:rFonts w:ascii="TH SarabunPSK" w:hAnsi="TH SarabunPSK" w:cs="TH SarabunPSK"/>
          <w:cs/>
        </w:rPr>
        <w:t>สธ</w:t>
      </w:r>
      <w:r w:rsidRPr="00EA7FEF">
        <w:rPr>
          <w:rFonts w:ascii="TH SarabunPSK" w:hAnsi="TH SarabunPSK" w:cs="TH SarabunPSK"/>
        </w:rPr>
        <w:t xml:space="preserve">. </w:t>
      </w:r>
      <w:r w:rsidRPr="00EA7FEF">
        <w:rPr>
          <w:rFonts w:ascii="TH SarabunPSK" w:hAnsi="TH SarabunPSK" w:cs="TH SarabunPSK"/>
          <w:cs/>
        </w:rPr>
        <w:t>และชมรมคณะปฏิบัติงานวิทยาการ อพ</w:t>
      </w:r>
      <w:r w:rsidRPr="00EA7FEF">
        <w:rPr>
          <w:rFonts w:ascii="TH SarabunPSK" w:hAnsi="TH SarabunPSK" w:cs="TH SarabunPSK"/>
        </w:rPr>
        <w:t>.</w:t>
      </w:r>
      <w:r w:rsidRPr="00EA7FEF">
        <w:rPr>
          <w:rFonts w:ascii="TH SarabunPSK" w:hAnsi="TH SarabunPSK" w:cs="TH SarabunPSK"/>
          <w:cs/>
        </w:rPr>
        <w:t>สธ</w:t>
      </w:r>
      <w:r w:rsidRPr="00EA7FEF">
        <w:rPr>
          <w:rFonts w:ascii="TH SarabunPSK" w:hAnsi="TH SarabunPSK" w:cs="TH SarabunPSK"/>
        </w:rPr>
        <w:t>.</w:t>
      </w:r>
      <w:r w:rsidRPr="00EA7FEF">
        <w:rPr>
          <w:rFonts w:ascii="TH SarabunPSK" w:hAnsi="TH SarabunPSK" w:cs="TH SarabunPSK"/>
          <w:cs/>
        </w:rPr>
        <w:t xml:space="preserve"> ซึ่งจะเป็นผู้นำในการถ่ายทอดความรู้และสร้างจิตสำนึกในการอนุรักษ์ทรัพยากรของประเทศให้แก่เยาวชนและประชาชนชาวไทยต่อไป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โดยที่</w:t>
      </w:r>
      <w:r w:rsidR="006E4876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อพ.สธ. ประสานงานหน่วยงาน</w:t>
      </w:r>
      <w:r w:rsidRPr="00EA7FEF">
        <w:rPr>
          <w:rFonts w:ascii="TH SarabunPSK" w:hAnsi="TH SarabunPSK" w:cs="TH SarabunPSK"/>
          <w:spacing w:val="20"/>
          <w:cs/>
        </w:rPr>
        <w:t>ที่ร่วมสนองพระ</w:t>
      </w:r>
      <w:r w:rsidR="006E4876" w:rsidRPr="00EA7FEF">
        <w:rPr>
          <w:rFonts w:ascii="TH SarabunPSK" w:hAnsi="TH SarabunPSK" w:cs="TH SarabunPSK"/>
          <w:cs/>
        </w:rPr>
        <w:t>ราช</w:t>
      </w:r>
      <w:r w:rsidRPr="00EA7FEF">
        <w:rPr>
          <w:rFonts w:ascii="TH SarabunPSK" w:hAnsi="TH SarabunPSK" w:cs="TH SarabunPSK"/>
          <w:cs/>
        </w:rPr>
        <w:t xml:space="preserve">ดำริ ให้ดำเนินการในกิจกรรมนี้  </w:t>
      </w:r>
      <w:r w:rsidRPr="00EA7FEF">
        <w:rPr>
          <w:rFonts w:ascii="TH SarabunPSK" w:hAnsi="TH SarabunPSK" w:cs="TH SarabunPSK"/>
          <w:spacing w:val="-4"/>
          <w:cs/>
        </w:rPr>
        <w:t>โดยกำหนดเป้าหมายในการดำเนินงาน</w:t>
      </w:r>
      <w:r w:rsidRPr="00EA7FEF">
        <w:rPr>
          <w:rFonts w:ascii="TH SarabunPSK" w:hAnsi="TH SarabunPSK" w:cs="TH SarabunPSK"/>
          <w:cs/>
        </w:rPr>
        <w:t>เป็นระยะ ๆ ละ 5 ปี ให้สอดคล้องกับแนวทางการดำเนินงานตามกรอบแผนแม่บทของ อพ.สธ.  และจัดทำแผนประจำปีเฉพาะในส่วนของหน่วยของตนให้ชัดเจน พร้อมทั้งวางแผนปฏิบัติงานร่วมกันให้ชัดเจน  ผ่านการประชุมคณะกรรมการดำเนินงาน อพ.สธ. ของหน่วยงานนั้น ๆ</w:t>
      </w:r>
    </w:p>
    <w:p w:rsidR="00F31665" w:rsidRPr="00EA7FEF" w:rsidRDefault="00F31665" w:rsidP="00F31665">
      <w:pPr>
        <w:jc w:val="both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</w:rPr>
        <w:t xml:space="preserve">                </w:t>
      </w:r>
    </w:p>
    <w:p w:rsidR="00F31665" w:rsidRPr="00EA7FEF" w:rsidRDefault="00F31665" w:rsidP="00F31665">
      <w:pPr>
        <w:jc w:val="both"/>
        <w:rPr>
          <w:rFonts w:ascii="TH SarabunPSK" w:hAnsi="TH SarabunPSK" w:cs="TH SarabunPSK"/>
          <w:i/>
          <w:iCs/>
        </w:rPr>
      </w:pPr>
      <w:r w:rsidRPr="00EA7FEF">
        <w:rPr>
          <w:rFonts w:ascii="TH SarabunPSK" w:hAnsi="TH SarabunPSK" w:cs="TH SarabunPSK"/>
          <w:b/>
          <w:bCs/>
          <w:i/>
          <w:iCs/>
          <w:cs/>
        </w:rPr>
        <w:t>แนวทางการดำเนินกิจกรรมพิเศษสนับสนุนการอนุรักษ์พันธุกรรมพืช</w:t>
      </w:r>
    </w:p>
    <w:p w:rsidR="00F31665" w:rsidRPr="00EA7FEF" w:rsidRDefault="00F31665" w:rsidP="00C968FC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 xml:space="preserve">1. อพ.สธ. เป็นเจ้าภาพร่วมกับหน่วยงานที่ร่วมสนองพระราชดำริที่มีความพร้อมในการดำเนินการจัดการประชุมวิชาการและนิทรรศการ อพ.สธ. จัดการประชุมใหญ่ทุก ๆ 2 ปี ตามที่ได้พระราชทานพระราชวินิจฉัย  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โดยจะมีการจัดประชุมวิชาการและนิทรรศการเพื่อเสนอผลการดำเนินงานของ</w:t>
      </w:r>
      <w:r w:rsidR="006E4876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อพ.สธ.</w:t>
      </w:r>
      <w:r w:rsidRPr="00EA7FEF">
        <w:rPr>
          <w:rFonts w:ascii="TH SarabunPSK" w:hAnsi="TH SarabunPSK" w:cs="TH SarabunPSK"/>
        </w:rPr>
        <w:t xml:space="preserve"> </w:t>
      </w:r>
      <w:r w:rsidR="006E4876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สำหรับในระยะ </w:t>
      </w:r>
      <w:r w:rsidR="00C72E1B" w:rsidRPr="00EA7FEF">
        <w:rPr>
          <w:rFonts w:ascii="TH SarabunPSK" w:hAnsi="TH SarabunPSK" w:cs="TH SarabunPSK"/>
          <w:cs/>
        </w:rPr>
        <w:t>5 ปีที่หก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กำหนดเป้าหมายในการจัดการประชุมใหญ่ดังนี้</w:t>
      </w:r>
    </w:p>
    <w:p w:rsidR="007601C4" w:rsidRPr="00EA7FEF" w:rsidRDefault="00F31665" w:rsidP="006446E2">
      <w:pPr>
        <w:pStyle w:val="Title"/>
        <w:tabs>
          <w:tab w:val="left" w:pos="1418"/>
        </w:tabs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A7FEF">
        <w:rPr>
          <w:rFonts w:ascii="TH SarabunPSK" w:hAnsi="TH SarabunPSK" w:cs="TH SarabunPSK"/>
          <w:b w:val="0"/>
          <w:bCs w:val="0"/>
          <w:sz w:val="32"/>
          <w:szCs w:val="32"/>
          <w:cs/>
        </w:rPr>
        <w:t>พ</w:t>
      </w:r>
      <w:r w:rsidR="00B46EAC" w:rsidRPr="00EA7FEF">
        <w:rPr>
          <w:rFonts w:ascii="TH SarabunPSK" w:hAnsi="TH SarabunPSK" w:cs="TH SarabunPSK"/>
          <w:b w:val="0"/>
          <w:bCs w:val="0"/>
          <w:sz w:val="32"/>
          <w:szCs w:val="32"/>
          <w:cs/>
        </w:rPr>
        <w:t>.ศ. 25</w:t>
      </w:r>
      <w:r w:rsidR="00B46EAC" w:rsidRPr="00EA7FEF">
        <w:rPr>
          <w:rFonts w:ascii="TH SarabunPSK" w:hAnsi="TH SarabunPSK" w:cs="TH SarabunPSK"/>
          <w:b w:val="0"/>
          <w:bCs w:val="0"/>
          <w:sz w:val="32"/>
          <w:szCs w:val="32"/>
        </w:rPr>
        <w:t>60</w:t>
      </w:r>
      <w:r w:rsidRPr="00EA7FE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EA7FE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การประชุมวิชาการและนิทรรศการ ทรัพยากรไทย </w:t>
      </w:r>
      <w:r w:rsidRPr="00EA7FEF">
        <w:rPr>
          <w:rFonts w:ascii="TH SarabunPSK" w:hAnsi="TH SarabunPSK" w:cs="TH SarabunPSK"/>
          <w:b w:val="0"/>
          <w:bCs w:val="0"/>
          <w:sz w:val="32"/>
          <w:szCs w:val="32"/>
        </w:rPr>
        <w:t>:</w:t>
      </w:r>
      <w:r w:rsidR="007601C4" w:rsidRPr="00EA7FE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601C4" w:rsidRPr="00EA7FEF">
        <w:rPr>
          <w:rFonts w:ascii="TH SarabunPSK" w:hAnsi="TH SarabunPSK" w:cs="TH SarabunPSK"/>
          <w:b w:val="0"/>
          <w:bCs w:val="0"/>
          <w:sz w:val="32"/>
          <w:szCs w:val="32"/>
          <w:cs/>
        </w:rPr>
        <w:t>ศักยภาพมากล้นมีให้เห็น</w:t>
      </w:r>
    </w:p>
    <w:p w:rsidR="00F31665" w:rsidRPr="00EA7FEF" w:rsidRDefault="00F31665" w:rsidP="006446E2">
      <w:pPr>
        <w:pStyle w:val="Title"/>
        <w:tabs>
          <w:tab w:val="left" w:pos="1418"/>
        </w:tabs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A7FE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A7FE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สถานที่</w:t>
      </w:r>
      <w:r w:rsidRPr="00EA7FEF">
        <w:rPr>
          <w:rFonts w:ascii="TH SarabunPSK" w:hAnsi="TH SarabunPSK" w:cs="TH SarabunPSK"/>
          <w:b w:val="0"/>
          <w:bCs w:val="0"/>
          <w:sz w:val="32"/>
          <w:szCs w:val="32"/>
        </w:rPr>
        <w:t>:</w:t>
      </w:r>
      <w:r w:rsidR="007601C4" w:rsidRPr="00EA7FE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601C4" w:rsidRPr="00EA7FE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จุฬาลงกรณ์มหาวิทยาลัย ศูนย์สระบุรี</w:t>
      </w:r>
      <w:r w:rsidR="00276ABA" w:rsidRPr="00EA7FE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จังหวัดสระบุรี</w:t>
      </w:r>
      <w:r w:rsidRPr="00EA7FE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7601C4" w:rsidRPr="00EA7FEF" w:rsidRDefault="00B46EAC" w:rsidP="006446E2">
      <w:pPr>
        <w:tabs>
          <w:tab w:val="left" w:pos="1418"/>
        </w:tabs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พ.ศ. 25</w:t>
      </w:r>
      <w:r w:rsidRPr="00EA7FEF">
        <w:rPr>
          <w:rFonts w:ascii="TH SarabunPSK" w:hAnsi="TH SarabunPSK" w:cs="TH SarabunPSK"/>
        </w:rPr>
        <w:t>62</w:t>
      </w:r>
      <w:r w:rsidR="00F31665" w:rsidRPr="00EA7FEF">
        <w:rPr>
          <w:rFonts w:ascii="TH SarabunPSK" w:hAnsi="TH SarabunPSK" w:cs="TH SarabunPSK"/>
        </w:rPr>
        <w:t xml:space="preserve">       </w:t>
      </w:r>
      <w:r w:rsidR="00F31665" w:rsidRPr="00EA7FEF">
        <w:rPr>
          <w:rFonts w:ascii="TH SarabunPSK" w:hAnsi="TH SarabunPSK" w:cs="TH SarabunPSK"/>
          <w:cs/>
        </w:rPr>
        <w:t xml:space="preserve">การประชุมวิชาการและนิทรรศการ  ทรัพยากรไทย </w:t>
      </w:r>
      <w:r w:rsidR="00F31665" w:rsidRPr="00EA7FEF">
        <w:rPr>
          <w:rFonts w:ascii="TH SarabunPSK" w:hAnsi="TH SarabunPSK" w:cs="TH SarabunPSK"/>
        </w:rPr>
        <w:t>:</w:t>
      </w:r>
      <w:r w:rsidR="007601C4" w:rsidRPr="00EA7FEF">
        <w:rPr>
          <w:rFonts w:ascii="TH SarabunPSK" w:hAnsi="TH SarabunPSK" w:cs="TH SarabunPSK"/>
          <w:cs/>
        </w:rPr>
        <w:t>ชาวบ้านไทยได้ประโยชน์</w:t>
      </w:r>
    </w:p>
    <w:p w:rsidR="007601C4" w:rsidRPr="00EA7FEF" w:rsidRDefault="007601C4" w:rsidP="00117FA5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</w:rPr>
        <w:t xml:space="preserve">                    </w:t>
      </w:r>
      <w:r w:rsidR="00117FA5" w:rsidRPr="00EA7FEF">
        <w:rPr>
          <w:rFonts w:ascii="TH SarabunPSK" w:hAnsi="TH SarabunPSK" w:cs="TH SarabunPSK"/>
          <w:cs/>
        </w:rPr>
        <w:tab/>
      </w:r>
      <w:r w:rsidR="00F31665" w:rsidRPr="00EA7FEF">
        <w:rPr>
          <w:rFonts w:ascii="TH SarabunPSK" w:hAnsi="TH SarabunPSK" w:cs="TH SarabunPSK"/>
          <w:cs/>
        </w:rPr>
        <w:t>สถานที่</w:t>
      </w:r>
      <w:r w:rsidR="00F31665" w:rsidRPr="00EA7FEF">
        <w:rPr>
          <w:rFonts w:ascii="TH SarabunPSK" w:hAnsi="TH SarabunPSK" w:cs="TH SarabunPSK"/>
        </w:rPr>
        <w:t>:</w:t>
      </w:r>
      <w:r w:rsidRPr="00EA7FEF">
        <w:rPr>
          <w:rFonts w:ascii="TH SarabunPSK" w:hAnsi="TH SarabunPSK" w:cs="TH SarabunPSK"/>
        </w:rPr>
        <w:t xml:space="preserve"> </w:t>
      </w:r>
    </w:p>
    <w:p w:rsidR="007601C4" w:rsidRPr="00EA7FEF" w:rsidRDefault="00B46EAC" w:rsidP="006446E2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lastRenderedPageBreak/>
        <w:t>พ.ศ. 25</w:t>
      </w:r>
      <w:r w:rsidRPr="00EA7FEF">
        <w:rPr>
          <w:rFonts w:ascii="TH SarabunPSK" w:hAnsi="TH SarabunPSK" w:cs="TH SarabunPSK"/>
        </w:rPr>
        <w:t>64</w:t>
      </w:r>
      <w:r w:rsidR="00F31665" w:rsidRPr="00EA7FEF">
        <w:rPr>
          <w:rFonts w:ascii="TH SarabunPSK" w:hAnsi="TH SarabunPSK" w:cs="TH SarabunPSK"/>
        </w:rPr>
        <w:t xml:space="preserve">      </w:t>
      </w:r>
      <w:r w:rsidR="006446E2" w:rsidRPr="00EA7FEF">
        <w:rPr>
          <w:rFonts w:ascii="TH SarabunPSK" w:hAnsi="TH SarabunPSK" w:cs="TH SarabunPSK"/>
          <w:cs/>
        </w:rPr>
        <w:tab/>
      </w:r>
      <w:r w:rsidR="00F31665" w:rsidRPr="00EA7FEF">
        <w:rPr>
          <w:rFonts w:ascii="TH SarabunPSK" w:hAnsi="TH SarabunPSK" w:cs="TH SarabunPSK"/>
          <w:cs/>
        </w:rPr>
        <w:t xml:space="preserve">การประชุมวิชาการและนิทรรศการ ทรัพยากรไทย </w:t>
      </w:r>
      <w:r w:rsidR="00F31665" w:rsidRPr="00EA7FEF">
        <w:rPr>
          <w:rFonts w:ascii="TH SarabunPSK" w:hAnsi="TH SarabunPSK" w:cs="TH SarabunPSK"/>
        </w:rPr>
        <w:t>:</w:t>
      </w:r>
      <w:r w:rsidR="007601C4" w:rsidRPr="00EA7FEF">
        <w:rPr>
          <w:rFonts w:ascii="TH SarabunPSK" w:hAnsi="TH SarabunPSK" w:cs="TH SarabunPSK"/>
        </w:rPr>
        <w:t>____________________</w:t>
      </w:r>
    </w:p>
    <w:p w:rsidR="00F31665" w:rsidRPr="00EA7FEF" w:rsidRDefault="007601C4" w:rsidP="00117FA5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</w:rPr>
        <w:tab/>
      </w:r>
      <w:r w:rsidR="00F31665" w:rsidRPr="00EA7FEF">
        <w:rPr>
          <w:rFonts w:ascii="TH SarabunPSK" w:hAnsi="TH SarabunPSK" w:cs="TH SarabunPSK"/>
          <w:cs/>
        </w:rPr>
        <w:t>สถานที่</w:t>
      </w:r>
      <w:r w:rsidR="00F31665" w:rsidRPr="00EA7FEF">
        <w:rPr>
          <w:rFonts w:ascii="TH SarabunPSK" w:hAnsi="TH SarabunPSK" w:cs="TH SarabunPSK"/>
        </w:rPr>
        <w:t xml:space="preserve">: </w:t>
      </w:r>
    </w:p>
    <w:p w:rsidR="00F31665" w:rsidRPr="00EA7FEF" w:rsidRDefault="00F31665" w:rsidP="00F31665">
      <w:pPr>
        <w:jc w:val="both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</w:rPr>
        <w:tab/>
      </w:r>
      <w:r w:rsidRPr="00EA7FEF">
        <w:rPr>
          <w:rFonts w:ascii="TH SarabunPSK" w:hAnsi="TH SarabunPSK" w:cs="TH SarabunPSK"/>
        </w:rPr>
        <w:tab/>
      </w:r>
    </w:p>
    <w:p w:rsidR="00F31665" w:rsidRPr="00EA7FEF" w:rsidRDefault="00F31665" w:rsidP="00FC365E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นอกจากการจัดการประ</w:t>
      </w:r>
      <w:r w:rsidR="006E4876" w:rsidRPr="00EA7FEF">
        <w:rPr>
          <w:rFonts w:ascii="TH SarabunPSK" w:hAnsi="TH SarabunPSK" w:cs="TH SarabunPSK"/>
          <w:cs/>
        </w:rPr>
        <w:t>ชุมวิชาการและนิทรรศการที่จัดทุก</w:t>
      </w:r>
      <w:r w:rsidRPr="00EA7FEF">
        <w:rPr>
          <w:rFonts w:ascii="TH SarabunPSK" w:hAnsi="TH SarabunPSK" w:cs="TH SarabunPSK"/>
          <w:cs/>
        </w:rPr>
        <w:t xml:space="preserve">ๆ สองปีนี้ </w:t>
      </w:r>
      <w:r w:rsidR="006E4876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>ยังมีการจัดการประชุมวิชาการและนิทรรศการสวนพฤกษศาสตร์โรงเรียน</w:t>
      </w:r>
      <w:r w:rsidR="00FA760F" w:rsidRPr="00EA7FEF">
        <w:rPr>
          <w:rFonts w:ascii="TH SarabunPSK" w:hAnsi="TH SarabunPSK" w:cs="TH SarabunPSK"/>
          <w:cs/>
        </w:rPr>
        <w:t>และฐานทรัพยากรท้องถิ่น</w:t>
      </w:r>
      <w:r w:rsidRPr="00EA7FEF">
        <w:rPr>
          <w:rFonts w:ascii="TH SarabunPSK" w:hAnsi="TH SarabunPSK" w:cs="TH SarabunPSK"/>
          <w:cs/>
        </w:rPr>
        <w:t xml:space="preserve"> ระดับภูมิภาค, การร่วมจัดแสดงนิทรรศการกับหน่วยงานที่ร่วมสนองพระราชดำริแต่ละหน่วยงาน, การนำเสนอผลงานวิจัยของเจ้าหน้าที่และนักวิจัย อพ.สธ. ในงานประชุมวิชาการต่าง ๆ ระดับประเทศ เป็นต้น</w:t>
      </w:r>
      <w:r w:rsidRPr="00EA7FEF">
        <w:rPr>
          <w:rFonts w:ascii="TH SarabunPSK" w:hAnsi="TH SarabunPSK" w:cs="TH SarabunPSK"/>
        </w:rPr>
        <w:tab/>
      </w:r>
    </w:p>
    <w:p w:rsidR="00F31665" w:rsidRPr="00EA7FEF" w:rsidRDefault="00F31665" w:rsidP="00C968FC">
      <w:pPr>
        <w:ind w:firstLine="1134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2. หน่วยงานและผู้มีจิตศรัทธาสนับสนุนเงินทุนให้ อพ.สธ. (โดยการทูลเกล้าฯ ถวาย โดยผ่านทางมูลนิธิ อพ.สธ. เพื่อใช้ในกิจกรรม อพ.สธ.)</w:t>
      </w:r>
    </w:p>
    <w:p w:rsidR="00F31665" w:rsidRPr="00EA7FEF" w:rsidRDefault="00F31665" w:rsidP="00C968FC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3. การดำเนินงานของชมรมนักชีววิทยา อพ.สธ. และชมรมคณะปฏิบัติงานวิทยาการ อพ.สธ. โดยที่ อพ.สธ. สนับสนุนให้มีผู้สมัครเป็นสมาชิกชมรมฯ  ตามเงื่อนไขของชมรมฯ โดยที่ชมรมทั้งสอง มีการดำเนินงานสนับสนุนงานในกิจกรรมที่ 1-7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ตามแผนแม่บทของ อพ.สธ. เช่นเข้าไปศึกษาทำงานวิจัยในพื้นที่ปกปักพันธุกรรมพืช อพ.สธ. ร่วมในกิจกรรมสำรวจทรัพยากร ธรรมชาติในพื้นที่ที่ อพ.สธ. กำหนด</w:t>
      </w:r>
    </w:p>
    <w:p w:rsidR="00F31665" w:rsidRPr="00EA7FEF" w:rsidRDefault="00F31665" w:rsidP="00C968FC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>4. หน่วยงานที่ร่วมสนองพระราชดำริ  สามารถดำเนินการฝึกอบรมในการสร้างจิตสำนึกในการอนุรักษ์พันธุกรรมพืชและทรัพยากรต่าง ๆ เพื่อสนองพระราชดำริตามแผนแม่บท อพ.สธ. เพื่อสนับสนุนในกิจกรรมที่ 1-7</w:t>
      </w:r>
      <w:r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  <w:cs/>
        </w:rPr>
        <w:t>ตามแผนแม่บทของ อพ.สธ.  โดยอาจมีการฝึกอบรมตามสถานที่ต่าง ๆ ของหน่วยงานนั้น ๆ เอง หรือ ขอใช้สถานที่ของ อพ.สธ. โดยร่วมกับวิทยากรของ อพ.สธ. หรือเป็นวิทยากร</w:t>
      </w:r>
      <w:r w:rsidR="00677594" w:rsidRPr="00EA7FEF">
        <w:rPr>
          <w:rFonts w:ascii="TH SarabunPSK" w:hAnsi="TH SarabunPSK" w:cs="TH SarabunPSK"/>
          <w:cs/>
        </w:rPr>
        <w:t>ของหน่วยงานที่ร่วมสนองพระราชดำริเอง แต่ผ่านความเห็นชอบจาก อพ.สธ.</w:t>
      </w:r>
    </w:p>
    <w:p w:rsidR="00F31665" w:rsidRPr="00EA7FEF" w:rsidRDefault="006E4876" w:rsidP="00C968FC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 xml:space="preserve">5. </w:t>
      </w:r>
      <w:r w:rsidR="00F31665" w:rsidRPr="00EA7FEF">
        <w:rPr>
          <w:rFonts w:ascii="TH SarabunPSK" w:hAnsi="TH SarabunPSK" w:cs="TH SarabunPSK"/>
          <w:cs/>
        </w:rPr>
        <w:t xml:space="preserve">การทำหลักสูตรท้องถิ่นของมหาวิทยาลัยต่าง ๆ  ตามแผนแม่บทของ อพ.สธ. </w:t>
      </w:r>
    </w:p>
    <w:p w:rsidR="00F31665" w:rsidRPr="00EA7FEF" w:rsidRDefault="00F31665" w:rsidP="00C968FC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6. การเผยแพร่โดยสื่อต่าง ๆ  เช่น การทำหนังสือ วีดีทัศน์ เอกสารเผยแพร่ เว็บไซต์ประชาสัมพันธ์ ที่ได้รับความเห็นชอบจาก อพ.สธ. เพื่อสนับสนุนงานกิจกรรมต่าง ๆ ของ อพ.สธ. สามารถใช้สัญลักษณ์ของ อพ.สธ. ได้เมื่อได้รับการพิจารณาและเห็นชอบจาก อพ.สธ.</w:t>
      </w:r>
    </w:p>
    <w:p w:rsidR="00F31665" w:rsidRPr="00EA7FEF" w:rsidRDefault="006E4876" w:rsidP="00C968FC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  <w:cs/>
        </w:rPr>
        <w:t xml:space="preserve">7. </w:t>
      </w:r>
      <w:r w:rsidR="00F31665" w:rsidRPr="00EA7FEF">
        <w:rPr>
          <w:rFonts w:ascii="TH SarabunPSK" w:hAnsi="TH SarabunPSK" w:cs="TH SarabunPSK"/>
          <w:cs/>
        </w:rPr>
        <w:t>การจัดงานประชุมวิชาการและนิทรรศการต่าง ๆ ของหน่วยงานที่ร่วมสนองพระราชดำริ ในส่วนที่เผยแพร่งานของ อพ.สธ. และได้รับความเห็นชอบจาก อพ.สธ.</w:t>
      </w:r>
    </w:p>
    <w:p w:rsidR="00F31665" w:rsidRPr="00EA7FEF" w:rsidRDefault="00F31665" w:rsidP="00C968FC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8. หน่วยงานเอกชน หรือบุคคลทั่วไป สมัครเป็นอาสาสมัครในการร่วมงานกับ อพ.สธ.</w:t>
      </w:r>
    </w:p>
    <w:p w:rsidR="00FA760F" w:rsidRPr="00EA7FEF" w:rsidRDefault="00F31665" w:rsidP="00C968FC">
      <w:pPr>
        <w:ind w:firstLine="1134"/>
        <w:jc w:val="thaiDistribute"/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 xml:space="preserve">9. </w:t>
      </w:r>
      <w:r w:rsidR="00FA760F" w:rsidRPr="00EA7FEF">
        <w:rPr>
          <w:rFonts w:ascii="TH SarabunPSK" w:hAnsi="TH SarabunPSK" w:cs="TH SarabunPSK"/>
          <w:cs/>
        </w:rPr>
        <w:t>การดำเนินงานเรื่องฐานทรัพยากรท้องถิ่น โดยองค์กรปกครองส่วนท้องถิ่น</w:t>
      </w:r>
    </w:p>
    <w:p w:rsidR="00F31665" w:rsidRPr="00EA7FEF" w:rsidRDefault="00FA760F" w:rsidP="00C968FC">
      <w:pPr>
        <w:ind w:firstLine="1134"/>
        <w:jc w:val="thaiDistribute"/>
        <w:rPr>
          <w:rFonts w:ascii="TH SarabunPSK" w:hAnsi="TH SarabunPSK" w:cs="TH SarabunPSK"/>
          <w:cs/>
        </w:rPr>
      </w:pPr>
      <w:r w:rsidRPr="00EA7FEF">
        <w:rPr>
          <w:rFonts w:ascii="TH SarabunPSK" w:hAnsi="TH SarabunPSK" w:cs="TH SarabunPSK"/>
        </w:rPr>
        <w:t xml:space="preserve">10. </w:t>
      </w:r>
      <w:r w:rsidR="00F31665" w:rsidRPr="00EA7FEF">
        <w:rPr>
          <w:rFonts w:ascii="TH SarabunPSK" w:hAnsi="TH SarabunPSK" w:cs="TH SarabunPSK"/>
          <w:cs/>
        </w:rPr>
        <w:t>การดำเนินงานอื่น ๆ เพื่อเป็นการสนับสนุนงานตามกรอบแผนแม่บทของ อพ.สธ.</w:t>
      </w:r>
    </w:p>
    <w:p w:rsidR="00F31665" w:rsidRPr="00EA7FEF" w:rsidRDefault="00F31665" w:rsidP="00F31665">
      <w:pPr>
        <w:pStyle w:val="BodyText"/>
        <w:tabs>
          <w:tab w:val="left" w:pos="540"/>
          <w:tab w:val="left" w:pos="1080"/>
          <w:tab w:val="left" w:pos="1980"/>
          <w:tab w:val="left" w:pos="2520"/>
          <w:tab w:val="left" w:pos="2880"/>
        </w:tabs>
        <w:jc w:val="both"/>
        <w:rPr>
          <w:rFonts w:ascii="TH SarabunPSK" w:hAnsi="TH SarabunPSK" w:cs="TH SarabunPSK"/>
        </w:rPr>
      </w:pPr>
    </w:p>
    <w:p w:rsidR="001F7A6D" w:rsidRPr="00EA7FEF" w:rsidRDefault="001F7A6D">
      <w:pPr>
        <w:rPr>
          <w:rFonts w:ascii="TH SarabunPSK" w:hAnsi="TH SarabunPSK" w:cs="TH SarabunPSK"/>
        </w:rPr>
      </w:pPr>
    </w:p>
    <w:p w:rsidR="000A11FA" w:rsidRPr="00EA7FEF" w:rsidRDefault="000A11FA">
      <w:pPr>
        <w:rPr>
          <w:rFonts w:ascii="TH SarabunPSK" w:hAnsi="TH SarabunPSK" w:cs="TH SarabunPSK"/>
        </w:rPr>
      </w:pPr>
    </w:p>
    <w:p w:rsidR="000A11FA" w:rsidRPr="00EA7FEF" w:rsidRDefault="000A11FA">
      <w:pPr>
        <w:rPr>
          <w:rFonts w:ascii="TH SarabunPSK" w:hAnsi="TH SarabunPSK" w:cs="TH SarabunPSK"/>
        </w:rPr>
      </w:pPr>
    </w:p>
    <w:p w:rsidR="000A11FA" w:rsidRPr="00EA7FEF" w:rsidRDefault="000A11FA">
      <w:pPr>
        <w:rPr>
          <w:rFonts w:ascii="TH SarabunPSK" w:hAnsi="TH SarabunPSK" w:cs="TH SarabunPSK"/>
        </w:rPr>
      </w:pPr>
    </w:p>
    <w:p w:rsidR="001F7A6D" w:rsidRPr="00EA7FEF" w:rsidRDefault="001F7A6D">
      <w:pPr>
        <w:rPr>
          <w:rFonts w:ascii="TH SarabunPSK" w:hAnsi="TH SarabunPSK" w:cs="TH SarabunPSK"/>
        </w:rPr>
      </w:pPr>
    </w:p>
    <w:p w:rsidR="001F7A6D" w:rsidRDefault="001F7A6D">
      <w:pPr>
        <w:rPr>
          <w:rFonts w:ascii="TH SarabunPSK" w:hAnsi="TH SarabunPSK" w:cs="TH SarabunPSK"/>
        </w:rPr>
      </w:pPr>
    </w:p>
    <w:p w:rsidR="00FC365E" w:rsidRDefault="00FC365E">
      <w:pPr>
        <w:rPr>
          <w:rFonts w:ascii="TH SarabunPSK" w:hAnsi="TH SarabunPSK" w:cs="TH SarabunPSK"/>
        </w:rPr>
      </w:pPr>
    </w:p>
    <w:p w:rsidR="00FC365E" w:rsidRDefault="00FC365E">
      <w:pPr>
        <w:rPr>
          <w:rFonts w:ascii="TH SarabunPSK" w:hAnsi="TH SarabunPSK" w:cs="TH SarabunPSK"/>
        </w:rPr>
      </w:pPr>
    </w:p>
    <w:p w:rsidR="00FC365E" w:rsidRPr="00EA7FEF" w:rsidRDefault="00FC365E">
      <w:pPr>
        <w:rPr>
          <w:rFonts w:ascii="TH SarabunPSK" w:hAnsi="TH SarabunPSK" w:cs="TH SarabunPSK"/>
        </w:rPr>
      </w:pPr>
    </w:p>
    <w:p w:rsidR="000A11FA" w:rsidRPr="00EA7FEF" w:rsidRDefault="000A11FA">
      <w:pPr>
        <w:rPr>
          <w:rFonts w:ascii="TH SarabunPSK" w:hAnsi="TH SarabunPSK" w:cs="TH SarabunPSK"/>
        </w:rPr>
      </w:pPr>
    </w:p>
    <w:p w:rsidR="000A11FA" w:rsidRPr="00EA7FEF" w:rsidRDefault="000A11FA">
      <w:pPr>
        <w:rPr>
          <w:rFonts w:ascii="TH SarabunPSK" w:hAnsi="TH SarabunPSK" w:cs="TH SarabunPSK"/>
        </w:rPr>
      </w:pPr>
    </w:p>
    <w:p w:rsidR="001F7A6D" w:rsidRPr="00EA7FEF" w:rsidRDefault="001F7A6D">
      <w:pPr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ติดต่อประสานงาน อพ.สธ.</w:t>
      </w:r>
    </w:p>
    <w:p w:rsidR="001F7A6D" w:rsidRPr="00EA7FEF" w:rsidRDefault="008B2CE8">
      <w:pPr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ดร.ปิยรัษฎ์</w:t>
      </w:r>
      <w:r w:rsidR="006E4876" w:rsidRPr="00EA7FEF">
        <w:rPr>
          <w:rFonts w:ascii="TH SarabunPSK" w:hAnsi="TH SarabunPSK" w:cs="TH SarabunPSK"/>
          <w:cs/>
        </w:rPr>
        <w:t xml:space="preserve"> </w:t>
      </w:r>
      <w:r w:rsidRPr="00EA7FEF">
        <w:rPr>
          <w:rFonts w:ascii="TH SarabunPSK" w:hAnsi="TH SarabunPSK" w:cs="TH SarabunPSK"/>
          <w:cs/>
        </w:rPr>
        <w:t xml:space="preserve"> ปริญญาพงษ์</w:t>
      </w:r>
      <w:r w:rsidR="001F7A6D" w:rsidRPr="00EA7FEF">
        <w:rPr>
          <w:rFonts w:ascii="TH SarabunPSK" w:hAnsi="TH SarabunPSK" w:cs="TH SarabunPSK"/>
          <w:cs/>
        </w:rPr>
        <w:t xml:space="preserve">  เจริญทรัพย์</w:t>
      </w:r>
    </w:p>
    <w:p w:rsidR="001F7A6D" w:rsidRPr="00EA7FEF" w:rsidRDefault="001F7A6D">
      <w:pPr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เลขานุการคณะกรรมการ อพ.สธ.</w:t>
      </w:r>
    </w:p>
    <w:p w:rsidR="001F7A6D" w:rsidRPr="00EA7FEF" w:rsidRDefault="001F7A6D">
      <w:pPr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>รองหัวหน้าสำนักงาน อพ.สธ.  ฝ่ายวิชาการ</w:t>
      </w:r>
    </w:p>
    <w:p w:rsidR="001F7A6D" w:rsidRPr="00EA7FEF" w:rsidRDefault="001F7A6D">
      <w:pPr>
        <w:rPr>
          <w:rFonts w:ascii="TH SarabunPSK" w:hAnsi="TH SarabunPSK" w:cs="TH SarabunPSK"/>
        </w:rPr>
      </w:pPr>
      <w:r w:rsidRPr="00EA7FEF">
        <w:rPr>
          <w:rFonts w:ascii="TH SarabunPSK" w:hAnsi="TH SarabunPSK" w:cs="TH SarabunPSK"/>
          <w:cs/>
        </w:rPr>
        <w:t xml:space="preserve">อีเมล์ </w:t>
      </w:r>
      <w:r w:rsidR="008B2CE8" w:rsidRPr="00EA7FEF">
        <w:rPr>
          <w:rFonts w:ascii="TH SarabunPSK" w:hAnsi="TH SarabunPSK" w:cs="TH SarabunPSK"/>
        </w:rPr>
        <w:t xml:space="preserve"> </w:t>
      </w:r>
      <w:r w:rsidRPr="00EA7FEF">
        <w:rPr>
          <w:rFonts w:ascii="TH SarabunPSK" w:hAnsi="TH SarabunPSK" w:cs="TH SarabunPSK"/>
        </w:rPr>
        <w:t>piyarat.rspg@gmail.com</w:t>
      </w:r>
    </w:p>
    <w:sectPr w:rsidR="001F7A6D" w:rsidRPr="00EA7FEF" w:rsidSect="00FC365E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1134" w:left="1418" w:header="720" w:footer="1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EC" w:rsidRDefault="00891DEC">
      <w:r>
        <w:separator/>
      </w:r>
    </w:p>
  </w:endnote>
  <w:endnote w:type="continuationSeparator" w:id="0">
    <w:p w:rsidR="00891DEC" w:rsidRDefault="00891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A53" w:rsidRPr="00276ABA" w:rsidRDefault="00771A53" w:rsidP="00771A53">
    <w:pPr>
      <w:pStyle w:val="Footer"/>
      <w:rPr>
        <w:rFonts w:ascii="TH SarabunPSK" w:hAnsi="TH SarabunPSK" w:cs="TH SarabunPSK"/>
      </w:rPr>
    </w:pPr>
    <w:r w:rsidRPr="00276ABA">
      <w:rPr>
        <w:rFonts w:ascii="TH SarabunPSK" w:hAnsi="TH SarabunPSK" w:cs="TH SarabunPSK"/>
        <w:i/>
        <w:iCs/>
        <w:sz w:val="24"/>
        <w:szCs w:val="24"/>
        <w:cs/>
      </w:rPr>
      <w:t xml:space="preserve">แนวทางการดำเนินงานอพ.สธ. ระยะ 5 ปีที่หก </w:t>
    </w:r>
    <w:r w:rsidRPr="00EA7FEF">
      <w:rPr>
        <w:rFonts w:ascii="TH SarabunPSK" w:hAnsi="TH SarabunPSK" w:cs="TH SarabunPSK"/>
        <w:i/>
        <w:iCs/>
        <w:sz w:val="24"/>
        <w:szCs w:val="24"/>
        <w:cs/>
      </w:rPr>
      <w:t>(1 ตุลาคม พ.ศ. 2559-30 กันยายน พ.ศ. 2564)</w:t>
    </w:r>
  </w:p>
  <w:p w:rsidR="00BD7217" w:rsidRDefault="00BD72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59" w:rsidRDefault="00C36659" w:rsidP="00F155A7">
    <w:pPr>
      <w:pStyle w:val="Footer"/>
      <w:rPr>
        <w:rFonts w:ascii="TH SarabunPSK" w:hAnsi="TH SarabunPSK" w:cs="TH SarabunPSK"/>
        <w:i/>
        <w:iCs/>
        <w:sz w:val="24"/>
        <w:szCs w:val="24"/>
      </w:rPr>
    </w:pPr>
  </w:p>
  <w:p w:rsidR="00F155A7" w:rsidRPr="00276ABA" w:rsidRDefault="00F155A7" w:rsidP="00F155A7">
    <w:pPr>
      <w:pStyle w:val="Footer"/>
      <w:rPr>
        <w:rFonts w:ascii="TH SarabunPSK" w:hAnsi="TH SarabunPSK" w:cs="TH SarabunPSK"/>
      </w:rPr>
    </w:pPr>
    <w:r w:rsidRPr="00276ABA">
      <w:rPr>
        <w:rFonts w:ascii="TH SarabunPSK" w:hAnsi="TH SarabunPSK" w:cs="TH SarabunPSK"/>
        <w:i/>
        <w:iCs/>
        <w:sz w:val="24"/>
        <w:szCs w:val="24"/>
        <w:cs/>
      </w:rPr>
      <w:t xml:space="preserve">แนวทางการดำเนินงานอพ.สธ. ระยะ 5 ปีที่หก </w:t>
    </w:r>
    <w:r w:rsidRPr="00EA7FEF">
      <w:rPr>
        <w:rFonts w:ascii="TH SarabunPSK" w:hAnsi="TH SarabunPSK" w:cs="TH SarabunPSK"/>
        <w:i/>
        <w:iCs/>
        <w:sz w:val="24"/>
        <w:szCs w:val="24"/>
        <w:cs/>
      </w:rPr>
      <w:t>(</w:t>
    </w:r>
    <w:r w:rsidR="00771A53" w:rsidRPr="00EA7FEF">
      <w:rPr>
        <w:rFonts w:ascii="TH SarabunPSK" w:hAnsi="TH SarabunPSK" w:cs="TH SarabunPSK"/>
        <w:i/>
        <w:iCs/>
        <w:sz w:val="24"/>
        <w:szCs w:val="24"/>
        <w:cs/>
      </w:rPr>
      <w:t xml:space="preserve">1 </w:t>
    </w:r>
    <w:r w:rsidRPr="00EA7FEF">
      <w:rPr>
        <w:rFonts w:ascii="TH SarabunPSK" w:hAnsi="TH SarabunPSK" w:cs="TH SarabunPSK"/>
        <w:i/>
        <w:iCs/>
        <w:sz w:val="24"/>
        <w:szCs w:val="24"/>
        <w:cs/>
      </w:rPr>
      <w:t>ตุลาคม พ.ศ. 2559-</w:t>
    </w:r>
    <w:r w:rsidR="00771A53" w:rsidRPr="00EA7FEF">
      <w:rPr>
        <w:rFonts w:ascii="TH SarabunPSK" w:hAnsi="TH SarabunPSK" w:cs="TH SarabunPSK"/>
        <w:i/>
        <w:iCs/>
        <w:sz w:val="24"/>
        <w:szCs w:val="24"/>
        <w:cs/>
      </w:rPr>
      <w:t xml:space="preserve">30 </w:t>
    </w:r>
    <w:r w:rsidRPr="00EA7FEF">
      <w:rPr>
        <w:rFonts w:ascii="TH SarabunPSK" w:hAnsi="TH SarabunPSK" w:cs="TH SarabunPSK"/>
        <w:i/>
        <w:iCs/>
        <w:sz w:val="24"/>
        <w:szCs w:val="24"/>
        <w:cs/>
      </w:rPr>
      <w:t>กันยายน พ.ศ. 2564)</w:t>
    </w:r>
  </w:p>
  <w:p w:rsidR="00F155A7" w:rsidRDefault="00F155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EC" w:rsidRDefault="00891DEC">
      <w:r>
        <w:separator/>
      </w:r>
    </w:p>
  </w:footnote>
  <w:footnote w:type="continuationSeparator" w:id="0">
    <w:p w:rsidR="00891DEC" w:rsidRDefault="00891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17" w:rsidRDefault="004B3E83" w:rsidP="00F316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72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217" w:rsidRDefault="00BD72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17" w:rsidRDefault="004B3E83" w:rsidP="00F316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72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6097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217" w:rsidRDefault="00BD72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62412"/>
    <w:multiLevelType w:val="hybridMultilevel"/>
    <w:tmpl w:val="11D6BBAE"/>
    <w:lvl w:ilvl="0" w:tplc="F62C8C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F31665"/>
    <w:rsid w:val="00006412"/>
    <w:rsid w:val="00012E9D"/>
    <w:rsid w:val="000144A7"/>
    <w:rsid w:val="00014960"/>
    <w:rsid w:val="00022B72"/>
    <w:rsid w:val="00025D64"/>
    <w:rsid w:val="00031BF9"/>
    <w:rsid w:val="000326CD"/>
    <w:rsid w:val="000355DE"/>
    <w:rsid w:val="000432AE"/>
    <w:rsid w:val="00046D76"/>
    <w:rsid w:val="00050DF3"/>
    <w:rsid w:val="00060107"/>
    <w:rsid w:val="000619C8"/>
    <w:rsid w:val="000641C4"/>
    <w:rsid w:val="00065055"/>
    <w:rsid w:val="00073308"/>
    <w:rsid w:val="00074556"/>
    <w:rsid w:val="00086CC5"/>
    <w:rsid w:val="00096717"/>
    <w:rsid w:val="000A11FA"/>
    <w:rsid w:val="000A2F03"/>
    <w:rsid w:val="000B52C9"/>
    <w:rsid w:val="000B5D52"/>
    <w:rsid w:val="000D49E5"/>
    <w:rsid w:val="000D6274"/>
    <w:rsid w:val="000F3F5D"/>
    <w:rsid w:val="000F54BF"/>
    <w:rsid w:val="000F72F7"/>
    <w:rsid w:val="00102566"/>
    <w:rsid w:val="00106C62"/>
    <w:rsid w:val="00110CD2"/>
    <w:rsid w:val="00112C62"/>
    <w:rsid w:val="0011456E"/>
    <w:rsid w:val="001154AF"/>
    <w:rsid w:val="00117FA5"/>
    <w:rsid w:val="00121875"/>
    <w:rsid w:val="00123D5D"/>
    <w:rsid w:val="00127BF1"/>
    <w:rsid w:val="00131BF3"/>
    <w:rsid w:val="00136B36"/>
    <w:rsid w:val="00137FF2"/>
    <w:rsid w:val="00142366"/>
    <w:rsid w:val="0014509A"/>
    <w:rsid w:val="0014613C"/>
    <w:rsid w:val="001506A7"/>
    <w:rsid w:val="001514F9"/>
    <w:rsid w:val="0015301F"/>
    <w:rsid w:val="00157348"/>
    <w:rsid w:val="001739F4"/>
    <w:rsid w:val="00174849"/>
    <w:rsid w:val="00177FCC"/>
    <w:rsid w:val="00182E1E"/>
    <w:rsid w:val="00186E5D"/>
    <w:rsid w:val="001939C5"/>
    <w:rsid w:val="001A39F0"/>
    <w:rsid w:val="001B646B"/>
    <w:rsid w:val="001C06B8"/>
    <w:rsid w:val="001C20A4"/>
    <w:rsid w:val="001C30CE"/>
    <w:rsid w:val="001C4C17"/>
    <w:rsid w:val="001D1A8B"/>
    <w:rsid w:val="001D6DEA"/>
    <w:rsid w:val="001E2462"/>
    <w:rsid w:val="001E4BFA"/>
    <w:rsid w:val="001F39F8"/>
    <w:rsid w:val="001F4FC1"/>
    <w:rsid w:val="001F6259"/>
    <w:rsid w:val="001F6AAA"/>
    <w:rsid w:val="001F7A6D"/>
    <w:rsid w:val="002006E6"/>
    <w:rsid w:val="0020096F"/>
    <w:rsid w:val="00204810"/>
    <w:rsid w:val="00212C19"/>
    <w:rsid w:val="00213760"/>
    <w:rsid w:val="00213CA4"/>
    <w:rsid w:val="00220C05"/>
    <w:rsid w:val="0022320E"/>
    <w:rsid w:val="00231CF4"/>
    <w:rsid w:val="0023349A"/>
    <w:rsid w:val="00234877"/>
    <w:rsid w:val="00240213"/>
    <w:rsid w:val="002434F0"/>
    <w:rsid w:val="00245853"/>
    <w:rsid w:val="00257E05"/>
    <w:rsid w:val="00262796"/>
    <w:rsid w:val="00262CCD"/>
    <w:rsid w:val="00266541"/>
    <w:rsid w:val="00273093"/>
    <w:rsid w:val="00273643"/>
    <w:rsid w:val="00273FB2"/>
    <w:rsid w:val="00274D96"/>
    <w:rsid w:val="002752BC"/>
    <w:rsid w:val="00276594"/>
    <w:rsid w:val="00276ABA"/>
    <w:rsid w:val="00282743"/>
    <w:rsid w:val="00284F00"/>
    <w:rsid w:val="00290D9E"/>
    <w:rsid w:val="00291782"/>
    <w:rsid w:val="002950F7"/>
    <w:rsid w:val="0029608E"/>
    <w:rsid w:val="00296760"/>
    <w:rsid w:val="002C52B7"/>
    <w:rsid w:val="002D378B"/>
    <w:rsid w:val="002D64BA"/>
    <w:rsid w:val="002E1505"/>
    <w:rsid w:val="002E48AC"/>
    <w:rsid w:val="002E6DA9"/>
    <w:rsid w:val="002F2AEB"/>
    <w:rsid w:val="002F688B"/>
    <w:rsid w:val="002F6C53"/>
    <w:rsid w:val="00306E54"/>
    <w:rsid w:val="003117AA"/>
    <w:rsid w:val="00312752"/>
    <w:rsid w:val="00313D6D"/>
    <w:rsid w:val="00313E46"/>
    <w:rsid w:val="00315DA4"/>
    <w:rsid w:val="003207F4"/>
    <w:rsid w:val="00332A2E"/>
    <w:rsid w:val="0034366E"/>
    <w:rsid w:val="0035008E"/>
    <w:rsid w:val="00350ED1"/>
    <w:rsid w:val="003515C3"/>
    <w:rsid w:val="00354E76"/>
    <w:rsid w:val="003559EB"/>
    <w:rsid w:val="00357A78"/>
    <w:rsid w:val="003644EF"/>
    <w:rsid w:val="0036532F"/>
    <w:rsid w:val="00366097"/>
    <w:rsid w:val="00377C61"/>
    <w:rsid w:val="00390178"/>
    <w:rsid w:val="00394BC9"/>
    <w:rsid w:val="003A0D46"/>
    <w:rsid w:val="003A190A"/>
    <w:rsid w:val="003A3150"/>
    <w:rsid w:val="003B3336"/>
    <w:rsid w:val="003B7201"/>
    <w:rsid w:val="003D20A1"/>
    <w:rsid w:val="003E0443"/>
    <w:rsid w:val="003E2314"/>
    <w:rsid w:val="003E35A4"/>
    <w:rsid w:val="003E3C30"/>
    <w:rsid w:val="003E4150"/>
    <w:rsid w:val="003F11F0"/>
    <w:rsid w:val="004019BA"/>
    <w:rsid w:val="0040583A"/>
    <w:rsid w:val="004173DD"/>
    <w:rsid w:val="00421163"/>
    <w:rsid w:val="004272C1"/>
    <w:rsid w:val="00427AF5"/>
    <w:rsid w:val="0043371B"/>
    <w:rsid w:val="00436145"/>
    <w:rsid w:val="00444324"/>
    <w:rsid w:val="0044466B"/>
    <w:rsid w:val="0045360E"/>
    <w:rsid w:val="00453817"/>
    <w:rsid w:val="004553F9"/>
    <w:rsid w:val="0047153E"/>
    <w:rsid w:val="00473A05"/>
    <w:rsid w:val="00475030"/>
    <w:rsid w:val="00477AC8"/>
    <w:rsid w:val="00480CC3"/>
    <w:rsid w:val="00481C7B"/>
    <w:rsid w:val="0048497F"/>
    <w:rsid w:val="00492573"/>
    <w:rsid w:val="00492B0F"/>
    <w:rsid w:val="00493635"/>
    <w:rsid w:val="004977A0"/>
    <w:rsid w:val="00497AE5"/>
    <w:rsid w:val="004A6353"/>
    <w:rsid w:val="004A718E"/>
    <w:rsid w:val="004B131A"/>
    <w:rsid w:val="004B3E83"/>
    <w:rsid w:val="004B5039"/>
    <w:rsid w:val="004B7AF3"/>
    <w:rsid w:val="004C1180"/>
    <w:rsid w:val="004C1853"/>
    <w:rsid w:val="004C3167"/>
    <w:rsid w:val="004C47E7"/>
    <w:rsid w:val="004C5E1E"/>
    <w:rsid w:val="004D343A"/>
    <w:rsid w:val="004D55AD"/>
    <w:rsid w:val="004D73CC"/>
    <w:rsid w:val="004E4183"/>
    <w:rsid w:val="004E4D6F"/>
    <w:rsid w:val="004F2D55"/>
    <w:rsid w:val="004F42E3"/>
    <w:rsid w:val="00500DA9"/>
    <w:rsid w:val="0050237A"/>
    <w:rsid w:val="0050285D"/>
    <w:rsid w:val="0050308F"/>
    <w:rsid w:val="00503672"/>
    <w:rsid w:val="00503AD1"/>
    <w:rsid w:val="005076A1"/>
    <w:rsid w:val="00507B26"/>
    <w:rsid w:val="00517130"/>
    <w:rsid w:val="00520CDB"/>
    <w:rsid w:val="005242CD"/>
    <w:rsid w:val="0053001D"/>
    <w:rsid w:val="00536D69"/>
    <w:rsid w:val="00537A47"/>
    <w:rsid w:val="00540713"/>
    <w:rsid w:val="00543938"/>
    <w:rsid w:val="00543ABF"/>
    <w:rsid w:val="005614B2"/>
    <w:rsid w:val="00561F31"/>
    <w:rsid w:val="005657F5"/>
    <w:rsid w:val="005728DB"/>
    <w:rsid w:val="005732E9"/>
    <w:rsid w:val="00574369"/>
    <w:rsid w:val="00581C4C"/>
    <w:rsid w:val="0059150D"/>
    <w:rsid w:val="005A6362"/>
    <w:rsid w:val="005A6A0F"/>
    <w:rsid w:val="005B0DA3"/>
    <w:rsid w:val="005C114D"/>
    <w:rsid w:val="005C35EE"/>
    <w:rsid w:val="005C38FE"/>
    <w:rsid w:val="005C3950"/>
    <w:rsid w:val="005C4B4A"/>
    <w:rsid w:val="005C4BF8"/>
    <w:rsid w:val="005D3952"/>
    <w:rsid w:val="005D5A3E"/>
    <w:rsid w:val="005E031C"/>
    <w:rsid w:val="005E3CDC"/>
    <w:rsid w:val="005E4C27"/>
    <w:rsid w:val="005E73EF"/>
    <w:rsid w:val="005E7DA5"/>
    <w:rsid w:val="005F14BD"/>
    <w:rsid w:val="005F3F62"/>
    <w:rsid w:val="005F4851"/>
    <w:rsid w:val="005F728F"/>
    <w:rsid w:val="00601F9C"/>
    <w:rsid w:val="00612C86"/>
    <w:rsid w:val="00616DD3"/>
    <w:rsid w:val="006173AD"/>
    <w:rsid w:val="00620BA5"/>
    <w:rsid w:val="006247D7"/>
    <w:rsid w:val="006278BD"/>
    <w:rsid w:val="00634613"/>
    <w:rsid w:val="00636E9E"/>
    <w:rsid w:val="0064011D"/>
    <w:rsid w:val="0064070B"/>
    <w:rsid w:val="006446E2"/>
    <w:rsid w:val="00655784"/>
    <w:rsid w:val="006570E2"/>
    <w:rsid w:val="00657713"/>
    <w:rsid w:val="00666DE9"/>
    <w:rsid w:val="00677594"/>
    <w:rsid w:val="00677825"/>
    <w:rsid w:val="006925EC"/>
    <w:rsid w:val="006960F3"/>
    <w:rsid w:val="006A06D3"/>
    <w:rsid w:val="006A0EA6"/>
    <w:rsid w:val="006A6452"/>
    <w:rsid w:val="006B6872"/>
    <w:rsid w:val="006C00A3"/>
    <w:rsid w:val="006D432F"/>
    <w:rsid w:val="006E4876"/>
    <w:rsid w:val="006E7DE6"/>
    <w:rsid w:val="006F5AC7"/>
    <w:rsid w:val="006F75A5"/>
    <w:rsid w:val="007069C1"/>
    <w:rsid w:val="0071402B"/>
    <w:rsid w:val="00716BA4"/>
    <w:rsid w:val="00733A38"/>
    <w:rsid w:val="00734D28"/>
    <w:rsid w:val="00735326"/>
    <w:rsid w:val="00741772"/>
    <w:rsid w:val="00742B03"/>
    <w:rsid w:val="00745787"/>
    <w:rsid w:val="007465C7"/>
    <w:rsid w:val="0074794F"/>
    <w:rsid w:val="00750748"/>
    <w:rsid w:val="00753045"/>
    <w:rsid w:val="0075546A"/>
    <w:rsid w:val="00756DE2"/>
    <w:rsid w:val="007601C4"/>
    <w:rsid w:val="00771442"/>
    <w:rsid w:val="00771A53"/>
    <w:rsid w:val="007766B9"/>
    <w:rsid w:val="007816BF"/>
    <w:rsid w:val="007847E9"/>
    <w:rsid w:val="007918DD"/>
    <w:rsid w:val="007932AC"/>
    <w:rsid w:val="00793DDF"/>
    <w:rsid w:val="007943E5"/>
    <w:rsid w:val="007A6DE6"/>
    <w:rsid w:val="007B3E4B"/>
    <w:rsid w:val="007B592D"/>
    <w:rsid w:val="007B7296"/>
    <w:rsid w:val="007B780B"/>
    <w:rsid w:val="007C49CD"/>
    <w:rsid w:val="007D2F95"/>
    <w:rsid w:val="007D36CE"/>
    <w:rsid w:val="007D76A3"/>
    <w:rsid w:val="007E151D"/>
    <w:rsid w:val="007E1545"/>
    <w:rsid w:val="007E2699"/>
    <w:rsid w:val="007E4528"/>
    <w:rsid w:val="007E58F4"/>
    <w:rsid w:val="007E5981"/>
    <w:rsid w:val="007E5D11"/>
    <w:rsid w:val="007F0317"/>
    <w:rsid w:val="007F19EB"/>
    <w:rsid w:val="007F6648"/>
    <w:rsid w:val="007F69F8"/>
    <w:rsid w:val="00820FB8"/>
    <w:rsid w:val="008242C3"/>
    <w:rsid w:val="00832CBB"/>
    <w:rsid w:val="0084071B"/>
    <w:rsid w:val="0084223A"/>
    <w:rsid w:val="00842E2A"/>
    <w:rsid w:val="00844041"/>
    <w:rsid w:val="00851B1E"/>
    <w:rsid w:val="0085368D"/>
    <w:rsid w:val="00863549"/>
    <w:rsid w:val="008673FB"/>
    <w:rsid w:val="008742D9"/>
    <w:rsid w:val="00874B53"/>
    <w:rsid w:val="008827A3"/>
    <w:rsid w:val="00884715"/>
    <w:rsid w:val="008904C4"/>
    <w:rsid w:val="00890993"/>
    <w:rsid w:val="00891DEC"/>
    <w:rsid w:val="00895DB9"/>
    <w:rsid w:val="00895F6E"/>
    <w:rsid w:val="00897DA9"/>
    <w:rsid w:val="008A51BE"/>
    <w:rsid w:val="008B0BF3"/>
    <w:rsid w:val="008B2CE8"/>
    <w:rsid w:val="008C5AA1"/>
    <w:rsid w:val="008C5C84"/>
    <w:rsid w:val="008C75B6"/>
    <w:rsid w:val="008D078B"/>
    <w:rsid w:val="008D38AA"/>
    <w:rsid w:val="008D4B3C"/>
    <w:rsid w:val="008E3E7E"/>
    <w:rsid w:val="008E6BF8"/>
    <w:rsid w:val="008F2550"/>
    <w:rsid w:val="008F4631"/>
    <w:rsid w:val="008F761A"/>
    <w:rsid w:val="008F7F7E"/>
    <w:rsid w:val="0090129A"/>
    <w:rsid w:val="00901786"/>
    <w:rsid w:val="00902AEE"/>
    <w:rsid w:val="009048D1"/>
    <w:rsid w:val="009112CA"/>
    <w:rsid w:val="00920225"/>
    <w:rsid w:val="00920325"/>
    <w:rsid w:val="0093131F"/>
    <w:rsid w:val="00931E39"/>
    <w:rsid w:val="00932B99"/>
    <w:rsid w:val="009402F8"/>
    <w:rsid w:val="0094115A"/>
    <w:rsid w:val="00942537"/>
    <w:rsid w:val="009448F3"/>
    <w:rsid w:val="00963FE8"/>
    <w:rsid w:val="00972BA9"/>
    <w:rsid w:val="00972F4C"/>
    <w:rsid w:val="00972F63"/>
    <w:rsid w:val="009743D7"/>
    <w:rsid w:val="0097674A"/>
    <w:rsid w:val="0098349A"/>
    <w:rsid w:val="00983D01"/>
    <w:rsid w:val="00985C39"/>
    <w:rsid w:val="0099038A"/>
    <w:rsid w:val="009921C2"/>
    <w:rsid w:val="00992984"/>
    <w:rsid w:val="009962F0"/>
    <w:rsid w:val="009B211E"/>
    <w:rsid w:val="009B27A3"/>
    <w:rsid w:val="009B6B7F"/>
    <w:rsid w:val="009C2708"/>
    <w:rsid w:val="009C32E5"/>
    <w:rsid w:val="009C73E0"/>
    <w:rsid w:val="009C7677"/>
    <w:rsid w:val="009D0904"/>
    <w:rsid w:val="009D12B9"/>
    <w:rsid w:val="009D3B8F"/>
    <w:rsid w:val="009D3FB8"/>
    <w:rsid w:val="009D71A6"/>
    <w:rsid w:val="009D75BD"/>
    <w:rsid w:val="009E00AE"/>
    <w:rsid w:val="009E242B"/>
    <w:rsid w:val="009E3FB2"/>
    <w:rsid w:val="009E6FE4"/>
    <w:rsid w:val="009E7AFE"/>
    <w:rsid w:val="009F271F"/>
    <w:rsid w:val="009F4063"/>
    <w:rsid w:val="009F4485"/>
    <w:rsid w:val="009F5C62"/>
    <w:rsid w:val="00A03625"/>
    <w:rsid w:val="00A05CC8"/>
    <w:rsid w:val="00A1286A"/>
    <w:rsid w:val="00A13797"/>
    <w:rsid w:val="00A144FE"/>
    <w:rsid w:val="00A14CC8"/>
    <w:rsid w:val="00A16590"/>
    <w:rsid w:val="00A225BB"/>
    <w:rsid w:val="00A25333"/>
    <w:rsid w:val="00A31E89"/>
    <w:rsid w:val="00A33B92"/>
    <w:rsid w:val="00A34A43"/>
    <w:rsid w:val="00A35ACC"/>
    <w:rsid w:val="00A36D2E"/>
    <w:rsid w:val="00A37566"/>
    <w:rsid w:val="00A43A49"/>
    <w:rsid w:val="00A451D8"/>
    <w:rsid w:val="00A5435A"/>
    <w:rsid w:val="00A649C2"/>
    <w:rsid w:val="00A65207"/>
    <w:rsid w:val="00A653DF"/>
    <w:rsid w:val="00A70801"/>
    <w:rsid w:val="00A73572"/>
    <w:rsid w:val="00A73795"/>
    <w:rsid w:val="00A73BE4"/>
    <w:rsid w:val="00A86FA4"/>
    <w:rsid w:val="00A92500"/>
    <w:rsid w:val="00A955B8"/>
    <w:rsid w:val="00A956AF"/>
    <w:rsid w:val="00AA0800"/>
    <w:rsid w:val="00AA08DA"/>
    <w:rsid w:val="00AA26C8"/>
    <w:rsid w:val="00AA77D0"/>
    <w:rsid w:val="00AB27BF"/>
    <w:rsid w:val="00AB37F5"/>
    <w:rsid w:val="00AB6000"/>
    <w:rsid w:val="00AC10C4"/>
    <w:rsid w:val="00AC6255"/>
    <w:rsid w:val="00AD0AC3"/>
    <w:rsid w:val="00AF213D"/>
    <w:rsid w:val="00AF33FE"/>
    <w:rsid w:val="00AF4280"/>
    <w:rsid w:val="00AF5950"/>
    <w:rsid w:val="00B02F92"/>
    <w:rsid w:val="00B03BAF"/>
    <w:rsid w:val="00B12C6A"/>
    <w:rsid w:val="00B14E1E"/>
    <w:rsid w:val="00B2049D"/>
    <w:rsid w:val="00B21AB9"/>
    <w:rsid w:val="00B23543"/>
    <w:rsid w:val="00B25ABA"/>
    <w:rsid w:val="00B3060D"/>
    <w:rsid w:val="00B36B83"/>
    <w:rsid w:val="00B36B9F"/>
    <w:rsid w:val="00B44717"/>
    <w:rsid w:val="00B46EAC"/>
    <w:rsid w:val="00B50A0A"/>
    <w:rsid w:val="00B51561"/>
    <w:rsid w:val="00B525CB"/>
    <w:rsid w:val="00B55D42"/>
    <w:rsid w:val="00B607EC"/>
    <w:rsid w:val="00B62914"/>
    <w:rsid w:val="00B65449"/>
    <w:rsid w:val="00B70923"/>
    <w:rsid w:val="00B84D7F"/>
    <w:rsid w:val="00B87C60"/>
    <w:rsid w:val="00B90517"/>
    <w:rsid w:val="00B93C13"/>
    <w:rsid w:val="00BA4FCC"/>
    <w:rsid w:val="00BB2A5D"/>
    <w:rsid w:val="00BB3EAB"/>
    <w:rsid w:val="00BB470C"/>
    <w:rsid w:val="00BB7990"/>
    <w:rsid w:val="00BC4309"/>
    <w:rsid w:val="00BC7AD3"/>
    <w:rsid w:val="00BD6159"/>
    <w:rsid w:val="00BD7217"/>
    <w:rsid w:val="00BE0181"/>
    <w:rsid w:val="00BE190A"/>
    <w:rsid w:val="00BF0C86"/>
    <w:rsid w:val="00BF3DFB"/>
    <w:rsid w:val="00C05123"/>
    <w:rsid w:val="00C07E1E"/>
    <w:rsid w:val="00C22700"/>
    <w:rsid w:val="00C3081B"/>
    <w:rsid w:val="00C31143"/>
    <w:rsid w:val="00C335D3"/>
    <w:rsid w:val="00C358BD"/>
    <w:rsid w:val="00C36659"/>
    <w:rsid w:val="00C366F8"/>
    <w:rsid w:val="00C442BF"/>
    <w:rsid w:val="00C51254"/>
    <w:rsid w:val="00C52F2F"/>
    <w:rsid w:val="00C606A5"/>
    <w:rsid w:val="00C70EBD"/>
    <w:rsid w:val="00C72B78"/>
    <w:rsid w:val="00C72E1B"/>
    <w:rsid w:val="00C93B7E"/>
    <w:rsid w:val="00C94D63"/>
    <w:rsid w:val="00C95EE2"/>
    <w:rsid w:val="00C968FC"/>
    <w:rsid w:val="00CA6237"/>
    <w:rsid w:val="00CA7C39"/>
    <w:rsid w:val="00CB2BA4"/>
    <w:rsid w:val="00CB67E9"/>
    <w:rsid w:val="00CC037C"/>
    <w:rsid w:val="00CC4C34"/>
    <w:rsid w:val="00CC52AC"/>
    <w:rsid w:val="00CD46EF"/>
    <w:rsid w:val="00CE34A4"/>
    <w:rsid w:val="00CF0045"/>
    <w:rsid w:val="00CF0AEC"/>
    <w:rsid w:val="00CF233F"/>
    <w:rsid w:val="00CF612C"/>
    <w:rsid w:val="00CF78E8"/>
    <w:rsid w:val="00D006CE"/>
    <w:rsid w:val="00D07A8F"/>
    <w:rsid w:val="00D11B61"/>
    <w:rsid w:val="00D12818"/>
    <w:rsid w:val="00D23FC2"/>
    <w:rsid w:val="00D35434"/>
    <w:rsid w:val="00D40391"/>
    <w:rsid w:val="00D40D4C"/>
    <w:rsid w:val="00D40D58"/>
    <w:rsid w:val="00D510C0"/>
    <w:rsid w:val="00D53442"/>
    <w:rsid w:val="00D538F4"/>
    <w:rsid w:val="00D56361"/>
    <w:rsid w:val="00D644A0"/>
    <w:rsid w:val="00D6464E"/>
    <w:rsid w:val="00D67C43"/>
    <w:rsid w:val="00D70B03"/>
    <w:rsid w:val="00D91F0A"/>
    <w:rsid w:val="00D97190"/>
    <w:rsid w:val="00DA026B"/>
    <w:rsid w:val="00DA36F4"/>
    <w:rsid w:val="00DA6440"/>
    <w:rsid w:val="00DB0056"/>
    <w:rsid w:val="00DB0D99"/>
    <w:rsid w:val="00DC643A"/>
    <w:rsid w:val="00DC6E53"/>
    <w:rsid w:val="00DC73FF"/>
    <w:rsid w:val="00DD1401"/>
    <w:rsid w:val="00DD2489"/>
    <w:rsid w:val="00DD7C76"/>
    <w:rsid w:val="00DE6F1A"/>
    <w:rsid w:val="00DE7067"/>
    <w:rsid w:val="00DF5FB2"/>
    <w:rsid w:val="00DF6EA8"/>
    <w:rsid w:val="00E011EB"/>
    <w:rsid w:val="00E0796B"/>
    <w:rsid w:val="00E10239"/>
    <w:rsid w:val="00E1236E"/>
    <w:rsid w:val="00E12F3E"/>
    <w:rsid w:val="00E135B5"/>
    <w:rsid w:val="00E162CD"/>
    <w:rsid w:val="00E166F3"/>
    <w:rsid w:val="00E204E2"/>
    <w:rsid w:val="00E22E30"/>
    <w:rsid w:val="00E344CC"/>
    <w:rsid w:val="00E41BDD"/>
    <w:rsid w:val="00E5683F"/>
    <w:rsid w:val="00E57D5F"/>
    <w:rsid w:val="00E64F73"/>
    <w:rsid w:val="00E662E4"/>
    <w:rsid w:val="00E759B9"/>
    <w:rsid w:val="00E77529"/>
    <w:rsid w:val="00E82DCF"/>
    <w:rsid w:val="00E8614E"/>
    <w:rsid w:val="00E86F85"/>
    <w:rsid w:val="00E86FC2"/>
    <w:rsid w:val="00E87ACB"/>
    <w:rsid w:val="00E95523"/>
    <w:rsid w:val="00EA1244"/>
    <w:rsid w:val="00EA132C"/>
    <w:rsid w:val="00EA140C"/>
    <w:rsid w:val="00EA2660"/>
    <w:rsid w:val="00EA3FF7"/>
    <w:rsid w:val="00EA514D"/>
    <w:rsid w:val="00EA59DF"/>
    <w:rsid w:val="00EA6D8A"/>
    <w:rsid w:val="00EA7FEF"/>
    <w:rsid w:val="00EB1186"/>
    <w:rsid w:val="00EB4132"/>
    <w:rsid w:val="00EC2F55"/>
    <w:rsid w:val="00EC3A50"/>
    <w:rsid w:val="00EC4D39"/>
    <w:rsid w:val="00ED16DD"/>
    <w:rsid w:val="00ED7290"/>
    <w:rsid w:val="00EE0D08"/>
    <w:rsid w:val="00EE4268"/>
    <w:rsid w:val="00EE7AD8"/>
    <w:rsid w:val="00EF05ED"/>
    <w:rsid w:val="00EF2338"/>
    <w:rsid w:val="00EF3E57"/>
    <w:rsid w:val="00EF7EC1"/>
    <w:rsid w:val="00F01765"/>
    <w:rsid w:val="00F0424B"/>
    <w:rsid w:val="00F0652F"/>
    <w:rsid w:val="00F06E58"/>
    <w:rsid w:val="00F12D01"/>
    <w:rsid w:val="00F148B4"/>
    <w:rsid w:val="00F155A7"/>
    <w:rsid w:val="00F15CFD"/>
    <w:rsid w:val="00F20C24"/>
    <w:rsid w:val="00F2113A"/>
    <w:rsid w:val="00F23505"/>
    <w:rsid w:val="00F26091"/>
    <w:rsid w:val="00F31665"/>
    <w:rsid w:val="00F4422A"/>
    <w:rsid w:val="00F51FB3"/>
    <w:rsid w:val="00F55E25"/>
    <w:rsid w:val="00F62E7D"/>
    <w:rsid w:val="00F72294"/>
    <w:rsid w:val="00F7488C"/>
    <w:rsid w:val="00F75F46"/>
    <w:rsid w:val="00F77063"/>
    <w:rsid w:val="00F7757C"/>
    <w:rsid w:val="00F77E8B"/>
    <w:rsid w:val="00F90452"/>
    <w:rsid w:val="00FA760F"/>
    <w:rsid w:val="00FB26E3"/>
    <w:rsid w:val="00FB36E6"/>
    <w:rsid w:val="00FC06EB"/>
    <w:rsid w:val="00FC365E"/>
    <w:rsid w:val="00FD0757"/>
    <w:rsid w:val="00FD0BBE"/>
    <w:rsid w:val="00FD1F4B"/>
    <w:rsid w:val="00FD70E3"/>
    <w:rsid w:val="00FE0071"/>
    <w:rsid w:val="00FE1B75"/>
    <w:rsid w:val="00FE59B3"/>
    <w:rsid w:val="00FE72EC"/>
    <w:rsid w:val="00FF5AA9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665"/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31665"/>
    <w:pPr>
      <w:jc w:val="thaiDistribute"/>
    </w:pPr>
  </w:style>
  <w:style w:type="paragraph" w:styleId="Title">
    <w:name w:val="Title"/>
    <w:basedOn w:val="Normal"/>
    <w:link w:val="TitleChar"/>
    <w:qFormat/>
    <w:rsid w:val="00F31665"/>
    <w:pPr>
      <w:jc w:val="center"/>
    </w:pPr>
    <w:rPr>
      <w:rFonts w:ascii="Angsana New" w:eastAsia="Times New Roman" w:hAnsi="Angsana New" w:cs="Angsana New"/>
      <w:b/>
      <w:bCs/>
      <w:sz w:val="48"/>
      <w:szCs w:val="48"/>
    </w:rPr>
  </w:style>
  <w:style w:type="paragraph" w:styleId="Header">
    <w:name w:val="header"/>
    <w:basedOn w:val="Normal"/>
    <w:rsid w:val="00F31665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F31665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  <w:rsid w:val="00F31665"/>
  </w:style>
  <w:style w:type="character" w:customStyle="1" w:styleId="TitleChar">
    <w:name w:val="Title Char"/>
    <w:basedOn w:val="DefaultParagraphFont"/>
    <w:link w:val="Title"/>
    <w:rsid w:val="00F31665"/>
    <w:rPr>
      <w:rFonts w:ascii="Angsana New" w:hAnsi="Angsana New" w:cs="Angsana New"/>
      <w:b/>
      <w:bCs/>
      <w:sz w:val="48"/>
      <w:szCs w:val="48"/>
      <w:lang w:val="en-US"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4052</Words>
  <Characters>23099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แนวทางการดำเนินงานตามกรอบการดำเนินงานของแผนแม่บท อพ</vt:lpstr>
    </vt:vector>
  </TitlesOfParts>
  <Company>RSPG</Company>
  <LinksUpToDate>false</LinksUpToDate>
  <CharactersWithSpaces>27097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แนวทางการดำเนินงานตามกรอบการดำเนินงานของแผนแม่บท อพ</dc:title>
  <dc:creator>tech002</dc:creator>
  <cp:lastModifiedBy>TipSuDa_MJU</cp:lastModifiedBy>
  <cp:revision>2</cp:revision>
  <cp:lastPrinted>2014-12-18T23:32:00Z</cp:lastPrinted>
  <dcterms:created xsi:type="dcterms:W3CDTF">2015-06-26T06:45:00Z</dcterms:created>
  <dcterms:modified xsi:type="dcterms:W3CDTF">2015-06-26T06:45:00Z</dcterms:modified>
</cp:coreProperties>
</file>