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E2440" w14:textId="77777777" w:rsidR="00862C69" w:rsidRPr="00927255" w:rsidRDefault="00862C69" w:rsidP="00862C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72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แบบฟอร์มสรุปรายละเอียดข้อเสนอโครงการวิจัยมูลฐาน </w:t>
      </w:r>
      <w:r w:rsidRPr="0092725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27255">
        <w:rPr>
          <w:rFonts w:ascii="TH SarabunPSK" w:hAnsi="TH SarabunPSK" w:cs="TH SarabunPSK"/>
          <w:b/>
          <w:bCs/>
          <w:sz w:val="32"/>
          <w:szCs w:val="32"/>
        </w:rPr>
        <w:t>Fundamental Fund</w:t>
      </w:r>
      <w:r w:rsidRPr="0092725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C691455" w14:textId="70EA1421" w:rsidR="00B22236" w:rsidRDefault="00862C69" w:rsidP="00862C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7255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2566</w:t>
      </w:r>
    </w:p>
    <w:p w14:paraId="5F1337EA" w14:textId="683F7E8F" w:rsidR="00D824CE" w:rsidRDefault="00D824CE" w:rsidP="00862C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</w:t>
      </w:r>
    </w:p>
    <w:p w14:paraId="4DD081BE" w14:textId="79B2CF7C" w:rsidR="00862C69" w:rsidRPr="00D824CE" w:rsidRDefault="00862C69" w:rsidP="0092725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BCEC7A6" w14:textId="77FA7C86" w:rsidR="00927255" w:rsidRDefault="00927255" w:rsidP="009272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62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 w:rsidRPr="00927255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9272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ลักษณะข้อเสนอโครงการวิจัย</w:t>
      </w:r>
    </w:p>
    <w:p w14:paraId="27B721C7" w14:textId="3AE9DB07" w:rsidR="00927255" w:rsidRPr="00927255" w:rsidRDefault="00927255" w:rsidP="009272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7255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127A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927255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927255">
        <w:rPr>
          <w:rFonts w:ascii="TH SarabunPSK" w:hAnsi="TH SarabunPSK" w:cs="TH SarabunPSK"/>
          <w:sz w:val="32"/>
          <w:szCs w:val="32"/>
          <w:cs/>
        </w:rPr>
        <w:tab/>
      </w:r>
    </w:p>
    <w:p w14:paraId="5F881F3B" w14:textId="46D6563C" w:rsidR="00927255" w:rsidRPr="00927255" w:rsidRDefault="00927255" w:rsidP="009272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27255">
        <w:rPr>
          <w:rFonts w:ascii="TH SarabunPSK" w:hAnsi="TH SarabunPSK" w:cs="TH SarabunPSK"/>
          <w:sz w:val="32"/>
          <w:szCs w:val="32"/>
        </w:rPr>
        <w:sym w:font="Wingdings" w:char="F06F"/>
      </w:r>
      <w:r w:rsidRPr="00927255">
        <w:rPr>
          <w:rFonts w:ascii="TH SarabunPSK" w:hAnsi="TH SarabunPSK" w:cs="TH SarabunPSK"/>
          <w:sz w:val="32"/>
          <w:szCs w:val="32"/>
          <w:cs/>
        </w:rPr>
        <w:t xml:space="preserve"> ชุดโครงการวิจัย</w:t>
      </w:r>
      <w:r w:rsidRPr="00927255">
        <w:rPr>
          <w:rFonts w:ascii="TH SarabunPSK" w:hAnsi="TH SarabunPSK" w:cs="TH SarabunPSK"/>
          <w:sz w:val="32"/>
          <w:szCs w:val="32"/>
          <w:cs/>
        </w:rPr>
        <w:tab/>
      </w:r>
      <w:r w:rsidRPr="00927255">
        <w:rPr>
          <w:rFonts w:ascii="TH SarabunPSK" w:hAnsi="TH SarabunPSK" w:cs="TH SarabunPSK"/>
          <w:sz w:val="32"/>
          <w:szCs w:val="32"/>
        </w:rPr>
        <w:sym w:font="Wingdings" w:char="F06F"/>
      </w:r>
      <w:r w:rsidRPr="00927255">
        <w:rPr>
          <w:rFonts w:ascii="TH SarabunPSK" w:hAnsi="TH SarabunPSK" w:cs="TH SarabunPSK"/>
          <w:sz w:val="32"/>
          <w:szCs w:val="32"/>
          <w:cs/>
        </w:rPr>
        <w:t xml:space="preserve"> โครงการวิจัย (เดี่ยว)</w:t>
      </w:r>
    </w:p>
    <w:p w14:paraId="64420922" w14:textId="0147CF57" w:rsidR="00927255" w:rsidRDefault="00927255" w:rsidP="009272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A0127A" w:rsidRPr="00927255">
        <w:rPr>
          <w:rFonts w:ascii="TH SarabunPSK" w:hAnsi="TH SarabunPSK" w:cs="TH SarabunPSK" w:hint="cs"/>
          <w:sz w:val="32"/>
          <w:szCs w:val="32"/>
          <w:cs/>
        </w:rPr>
        <w:t>ลักษณะ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1D94415" w14:textId="01784B9C" w:rsidR="00927255" w:rsidRDefault="00927255" w:rsidP="009272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โครงการวิจัยใหม่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โครงการวิจัยต่อเนื่อง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 </w:t>
      </w:r>
      <w:r w:rsid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4C672942" w14:textId="77777777" w:rsidR="00D824CE" w:rsidRPr="00D824CE" w:rsidRDefault="00D824CE" w:rsidP="00927255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14:paraId="63AA6B23" w14:textId="76DCAD44" w:rsidR="00E062D6" w:rsidRDefault="00E062D6" w:rsidP="00E062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62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927255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9272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</w:t>
      </w:r>
      <w:r w:rsidRPr="00927255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ข้อเสนอโครงการวิจัย</w:t>
      </w:r>
    </w:p>
    <w:p w14:paraId="0AF0008B" w14:textId="7F2DE643" w:rsidR="00A0127A" w:rsidRPr="00A0127A" w:rsidRDefault="00A0127A" w:rsidP="00A0127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1. ชื่อข้อเสนอโครงการวิจัย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F91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927F91">
        <w:rPr>
          <w:rFonts w:ascii="TH SarabunPSK" w:hAnsi="TH SarabunPSK" w:cs="TH SarabunPSK" w:hint="cs"/>
          <w:color w:val="FF0000"/>
          <w:sz w:val="32"/>
          <w:szCs w:val="32"/>
          <w:cs/>
        </w:rPr>
        <w:t>ภาษาไทย</w:t>
      </w:r>
      <w:r w:rsidRPr="00927F91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9A0351B" w14:textId="1C69FD08" w:rsidR="00A0127A" w:rsidRDefault="00A0127A" w:rsidP="00A0127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73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F91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927F91">
        <w:rPr>
          <w:rFonts w:ascii="TH SarabunPSK" w:hAnsi="TH SarabunPSK" w:cs="TH SarabunPSK" w:hint="cs"/>
          <w:color w:val="FF0000"/>
          <w:sz w:val="32"/>
          <w:szCs w:val="32"/>
          <w:cs/>
        </w:rPr>
        <w:t>ภาษาอังกฤษ</w:t>
      </w:r>
      <w:r w:rsidRPr="00927F91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78AEA90F" w14:textId="7A96B53C" w:rsidR="00A0127A" w:rsidRPr="009D7354" w:rsidRDefault="00A0127A" w:rsidP="00A012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ชื่อหัวหน้าข้อเสนอโครงการวิจัย หน่วยงานต้นสังกัด </w:t>
      </w:r>
      <w:r w:rsidR="00E15692"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E15692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เบอร์โทรศัพท์มือถือ</w:t>
      </w: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013B678E" w14:textId="57C2113E" w:rsidR="00A0127A" w:rsidRDefault="00A0127A" w:rsidP="00A012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1CF3D88F" w14:textId="19B1DFB7" w:rsidR="00A0127A" w:rsidRDefault="00C60F9D" w:rsidP="00A012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A0127A"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27F91"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ที่มาและความสำคัญของปัญหาที่ทำการวิจัย</w:t>
      </w:r>
      <w:r w:rsidR="00927F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7F91" w:rsidRPr="00927F91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927F91" w:rsidRPr="00927F91">
        <w:rPr>
          <w:rFonts w:ascii="TH SarabunPSK" w:hAnsi="TH SarabunPSK" w:cs="TH SarabunPSK" w:hint="cs"/>
          <w:color w:val="FF0000"/>
          <w:sz w:val="32"/>
          <w:szCs w:val="32"/>
          <w:cs/>
        </w:rPr>
        <w:t>สรุปโดยย่อไม่เกิน 10 บรรทัด</w:t>
      </w:r>
      <w:r w:rsidR="00927F91" w:rsidRPr="00927F91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492F3F21" w14:textId="1C469379" w:rsidR="00A0127A" w:rsidRDefault="00927F91" w:rsidP="00E062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A945828" w14:textId="086BFE93" w:rsidR="00927F91" w:rsidRDefault="00927F91" w:rsidP="00E062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2120CCB" w14:textId="7B381F25" w:rsidR="00927F91" w:rsidRDefault="00927F91" w:rsidP="00E062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30FD83C" w14:textId="22206F4D" w:rsidR="00927F91" w:rsidRDefault="00927F91" w:rsidP="00E062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15AB0AB" w14:textId="551A3373" w:rsidR="00927F91" w:rsidRDefault="00927F91" w:rsidP="00E062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9349978" w14:textId="2018CB86" w:rsidR="00927F91" w:rsidRDefault="00927F91" w:rsidP="00E062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244922B" w14:textId="16B20149" w:rsidR="00927F91" w:rsidRDefault="00927F91" w:rsidP="00E062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45E80D0F" w14:textId="7249D37C" w:rsidR="00927F91" w:rsidRPr="00A0127A" w:rsidRDefault="00927F91" w:rsidP="00E062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B971017" w14:textId="4DA7E960" w:rsidR="00862C69" w:rsidRDefault="00927F91" w:rsidP="00862C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DB0EA08" w14:textId="355D62AC" w:rsidR="00927F91" w:rsidRDefault="00927F91" w:rsidP="00862C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A9F2CB0" w14:textId="14BE4E3E" w:rsidR="00FD0072" w:rsidRPr="009D7354" w:rsidRDefault="00C60F9D" w:rsidP="00FD007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FD0072"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วัตถุประสงค์หลัก</w:t>
      </w:r>
      <w:r w:rsidR="00CD6954" w:rsidRPr="009D7354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CD6954" w:rsidRPr="009D7354">
        <w:rPr>
          <w:rFonts w:ascii="TH SarabunPSK" w:hAnsi="TH SarabunPSK" w:cs="TH SarabunPSK"/>
          <w:b/>
          <w:bCs/>
          <w:sz w:val="32"/>
          <w:szCs w:val="32"/>
        </w:rPr>
        <w:t>Objectives</w:t>
      </w:r>
      <w:r w:rsidR="00CD6954" w:rsidRPr="009D7354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CD6954" w:rsidRPr="009D7354">
        <w:rPr>
          <w:rFonts w:ascii="TH SarabunPSK" w:hAnsi="TH SarabunPSK" w:cs="TH SarabunPSK"/>
          <w:b/>
          <w:bCs/>
          <w:sz w:val="32"/>
          <w:szCs w:val="32"/>
        </w:rPr>
        <w:t>O</w:t>
      </w:r>
      <w:r w:rsidR="00CD6954" w:rsidRPr="009D73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D9E9EE7" w14:textId="038897FC" w:rsidR="00FD0072" w:rsidRDefault="00FD0072" w:rsidP="00FD0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1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A3B4C08" w14:textId="5CEF0EB0" w:rsidR="00FD0072" w:rsidRDefault="00FD0072" w:rsidP="00FD0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A3F6214" w14:textId="79365B89" w:rsidR="00FD0072" w:rsidRDefault="00FD0072" w:rsidP="00FD0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3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5629014" w14:textId="77777777" w:rsidR="00D30783" w:rsidRDefault="00D30783" w:rsidP="00FD0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1DAE7C" w14:textId="72EE2FAE" w:rsidR="00C60F9D" w:rsidRPr="009D7354" w:rsidRDefault="00C60F9D" w:rsidP="00FD00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5. ประโยชน์ที่คาดว่าจะได้รับ</w:t>
      </w:r>
    </w:p>
    <w:p w14:paraId="36A817F4" w14:textId="7C3CE2F1" w:rsidR="00E67862" w:rsidRDefault="00E67862" w:rsidP="00FD0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46DB2851" w14:textId="71757ACD" w:rsidR="00E67862" w:rsidRDefault="00E67862" w:rsidP="00FD0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42F4FA7E" w14:textId="4B3A7C87" w:rsidR="00E67862" w:rsidRDefault="00E67862" w:rsidP="00FD0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DBBFA6D" w14:textId="15E4302C" w:rsidR="00C60F9D" w:rsidRDefault="00C60F9D" w:rsidP="00FD0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6. ขอบเขตการวิจัย</w:t>
      </w:r>
      <w:r w:rsidR="009115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15C8" w:rsidRPr="00927F91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9115C8" w:rsidRPr="00927F91">
        <w:rPr>
          <w:rFonts w:ascii="TH SarabunPSK" w:hAnsi="TH SarabunPSK" w:cs="TH SarabunPSK" w:hint="cs"/>
          <w:color w:val="FF0000"/>
          <w:sz w:val="32"/>
          <w:szCs w:val="32"/>
          <w:cs/>
        </w:rPr>
        <w:t>สรุปโดยย่อไม่เกิน 10 บรรทัด</w:t>
      </w:r>
      <w:r w:rsidR="009115C8" w:rsidRPr="00927F91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23C75713" w14:textId="6CFC46BD" w:rsidR="00E67862" w:rsidRDefault="00E67862" w:rsidP="00FD0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532C4B0" w14:textId="3100FB8F" w:rsidR="00E67862" w:rsidRDefault="00E67862" w:rsidP="00FD0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DBF760B" w14:textId="3FD1D092" w:rsidR="00E67862" w:rsidRDefault="00E67862" w:rsidP="00FD0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F3B3B84" w14:textId="6626A905" w:rsidR="00E67862" w:rsidRDefault="00E67862" w:rsidP="00FD0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42F204C" w14:textId="6A6CAF37" w:rsidR="00E67862" w:rsidRDefault="00E67862" w:rsidP="00FD0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68AC15F" w14:textId="48381461" w:rsidR="00BA2C76" w:rsidRDefault="00BA2C76" w:rsidP="00FD0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7. แนวทางการดำเนินการวิจัย</w:t>
      </w:r>
      <w:r w:rsidR="009115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15C8" w:rsidRPr="00927F91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9115C8" w:rsidRPr="00927F91">
        <w:rPr>
          <w:rFonts w:ascii="TH SarabunPSK" w:hAnsi="TH SarabunPSK" w:cs="TH SarabunPSK" w:hint="cs"/>
          <w:color w:val="FF0000"/>
          <w:sz w:val="32"/>
          <w:szCs w:val="32"/>
          <w:cs/>
        </w:rPr>
        <w:t>สรุปโดยย่อไม่เกิน 10 บรรทัด</w:t>
      </w:r>
      <w:r w:rsidR="009115C8" w:rsidRPr="00927F91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6D9B34AD" w14:textId="2CE8E2C3" w:rsidR="00BA2C76" w:rsidRDefault="00BA2C76" w:rsidP="00FD0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D501EE3" w14:textId="63F9FBC2" w:rsidR="00BA2C76" w:rsidRDefault="00BA2C76" w:rsidP="00FD0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83C256F" w14:textId="4AC1A3B6" w:rsidR="00BA2C76" w:rsidRDefault="00BA2C76" w:rsidP="00FD0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1B2578F" w14:textId="710C035D" w:rsidR="00BA2C76" w:rsidRDefault="00BA2C76" w:rsidP="00FD0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4E9EF02" w14:textId="4D83130A" w:rsidR="00BA2C76" w:rsidRDefault="00BA2C76" w:rsidP="00FD0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F5EFFCB" w14:textId="12B0EDBA" w:rsidR="00E67862" w:rsidRDefault="00BA2C76" w:rsidP="00FD0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C60F9D"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. ระยะเวลาในการดำเนินการวิจัย</w:t>
      </w:r>
      <w:r w:rsidR="003461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6156" w:rsidRPr="00346156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346156">
        <w:rPr>
          <w:rFonts w:ascii="TH SarabunPSK" w:hAnsi="TH SarabunPSK" w:cs="TH SarabunPSK" w:hint="cs"/>
          <w:color w:val="FF0000"/>
          <w:sz w:val="32"/>
          <w:szCs w:val="32"/>
          <w:cs/>
        </w:rPr>
        <w:t>วันที่ เดือน ปี - วันที่ เดือน ปี</w:t>
      </w:r>
      <w:r w:rsidR="00346156" w:rsidRPr="00346156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701FE66B" w14:textId="2CBE7F79" w:rsidR="00E67862" w:rsidRDefault="00E67862" w:rsidP="00FD0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1BDCC9EB" w14:textId="7E35BEBC" w:rsidR="00C60F9D" w:rsidRPr="009D7354" w:rsidRDefault="00BA2C76" w:rsidP="00FD00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C60F9D"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. งบประมาณที่เสนอขอ</w:t>
      </w:r>
    </w:p>
    <w:p w14:paraId="6645BB19" w14:textId="77777777" w:rsidR="00CD6954" w:rsidRDefault="00E67862" w:rsidP="00FD007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Pr="00E67862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3664DA13" w14:textId="72ED604B" w:rsidR="00CD6954" w:rsidRPr="009D7354" w:rsidRDefault="00CD6954" w:rsidP="00FD00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 ผลลัพธ์หลัก </w:t>
      </w:r>
      <w:r w:rsidRPr="009D735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D7354">
        <w:rPr>
          <w:rFonts w:ascii="TH SarabunPSK" w:hAnsi="TH SarabunPSK" w:cs="TH SarabunPSK"/>
          <w:b/>
          <w:bCs/>
          <w:sz w:val="32"/>
          <w:szCs w:val="32"/>
        </w:rPr>
        <w:t>Key Results</w:t>
      </w:r>
      <w:r w:rsidRPr="009D7354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9D7354">
        <w:rPr>
          <w:rFonts w:ascii="TH SarabunPSK" w:hAnsi="TH SarabunPSK" w:cs="TH SarabunPSK"/>
          <w:b/>
          <w:bCs/>
          <w:sz w:val="32"/>
          <w:szCs w:val="32"/>
        </w:rPr>
        <w:t>KR</w:t>
      </w:r>
      <w:r w:rsidRPr="009D73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9D7354"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15"/>
        <w:gridCol w:w="1620"/>
        <w:gridCol w:w="1080"/>
        <w:gridCol w:w="3235"/>
      </w:tblGrid>
      <w:tr w:rsidR="009D7354" w14:paraId="55DCA53D" w14:textId="77777777" w:rsidTr="009D7354">
        <w:tc>
          <w:tcPr>
            <w:tcW w:w="3415" w:type="dxa"/>
          </w:tcPr>
          <w:p w14:paraId="5869DB1A" w14:textId="41B7D64D" w:rsidR="009D7354" w:rsidRPr="009D7354" w:rsidRDefault="009D7354" w:rsidP="009D73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73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ชื่อผลลัพธ์</w:t>
            </w:r>
          </w:p>
        </w:tc>
        <w:tc>
          <w:tcPr>
            <w:tcW w:w="1620" w:type="dxa"/>
          </w:tcPr>
          <w:p w14:paraId="7007521A" w14:textId="594C1734" w:rsidR="009D7354" w:rsidRPr="009D7354" w:rsidRDefault="009D7354" w:rsidP="009D73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3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0" w:type="dxa"/>
          </w:tcPr>
          <w:p w14:paraId="63E5B198" w14:textId="6038AEE2" w:rsidR="009D7354" w:rsidRPr="009D7354" w:rsidRDefault="009D7354" w:rsidP="009D73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3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</w:t>
            </w:r>
          </w:p>
        </w:tc>
        <w:tc>
          <w:tcPr>
            <w:tcW w:w="3235" w:type="dxa"/>
          </w:tcPr>
          <w:p w14:paraId="7DDB01AF" w14:textId="0952A8FC" w:rsidR="009D7354" w:rsidRPr="009D7354" w:rsidRDefault="009D7354" w:rsidP="009D73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3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9D7354" w14:paraId="70A8202D" w14:textId="77777777" w:rsidTr="009D7354">
        <w:tc>
          <w:tcPr>
            <w:tcW w:w="3415" w:type="dxa"/>
          </w:tcPr>
          <w:p w14:paraId="0CBBE902" w14:textId="410D4EAD" w:rsidR="009D7354" w:rsidRPr="009D7354" w:rsidRDefault="009D7354" w:rsidP="00FD00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735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9D735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กรุณาระบุให้ชัดเจน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ว่าจะได้ผลลัพธ์อะไรบ้างตลอดระยะเวลาโครงการ</w:t>
            </w:r>
            <w:r w:rsidRPr="009D735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</w:tcPr>
          <w:p w14:paraId="1FE6AF05" w14:textId="00722A75" w:rsidR="009D7354" w:rsidRPr="009D7354" w:rsidRDefault="009D7354" w:rsidP="00FD00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735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9D735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เช่น เชิงปริมาณ, เชิงคุณภาพ, เชิงเวลา</w:t>
            </w:r>
            <w:r w:rsidRPr="009D735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080" w:type="dxa"/>
          </w:tcPr>
          <w:p w14:paraId="6FD51C9E" w14:textId="09BCD1F8" w:rsidR="009D7354" w:rsidRPr="009D7354" w:rsidRDefault="009D7354" w:rsidP="00FD00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735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9D735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เช่น 1 ผลิตภัณฑ์, 1 ระบบ, ร้อยละ 80</w:t>
            </w:r>
            <w:r w:rsidRPr="009D735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3235" w:type="dxa"/>
          </w:tcPr>
          <w:p w14:paraId="5DB7D661" w14:textId="7B6C2791" w:rsidR="009D7354" w:rsidRPr="009D7354" w:rsidRDefault="009D7354" w:rsidP="00FD00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735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9D735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กรุณาระบุ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รายละเอียดของผลลัพธ์โดยย่อ</w:t>
            </w:r>
            <w:r w:rsidRPr="009D735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9D7354" w14:paraId="40F92C17" w14:textId="77777777" w:rsidTr="009D7354">
        <w:tc>
          <w:tcPr>
            <w:tcW w:w="3415" w:type="dxa"/>
          </w:tcPr>
          <w:p w14:paraId="7CE74F7C" w14:textId="106BAD61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</w:tcPr>
          <w:p w14:paraId="50E1530A" w14:textId="77777777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F3B7E5F" w14:textId="77777777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5" w:type="dxa"/>
          </w:tcPr>
          <w:p w14:paraId="586BF740" w14:textId="77777777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354" w14:paraId="4F0CAA4C" w14:textId="77777777" w:rsidTr="009D7354">
        <w:tc>
          <w:tcPr>
            <w:tcW w:w="3415" w:type="dxa"/>
          </w:tcPr>
          <w:p w14:paraId="321D4007" w14:textId="0DE71F9C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</w:tcPr>
          <w:p w14:paraId="272E25EF" w14:textId="77777777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072100D" w14:textId="77777777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5" w:type="dxa"/>
          </w:tcPr>
          <w:p w14:paraId="22DE8E7A" w14:textId="77777777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354" w14:paraId="26583546" w14:textId="77777777" w:rsidTr="009D7354">
        <w:tc>
          <w:tcPr>
            <w:tcW w:w="3415" w:type="dxa"/>
          </w:tcPr>
          <w:p w14:paraId="33EE067E" w14:textId="76B44E14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</w:tcPr>
          <w:p w14:paraId="4D7BE44B" w14:textId="77777777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4F1E6E4" w14:textId="77777777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5" w:type="dxa"/>
          </w:tcPr>
          <w:p w14:paraId="6F3383E7" w14:textId="77777777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0953C5E" w14:textId="06AC73C6" w:rsidR="00C60F9D" w:rsidRPr="009D7354" w:rsidRDefault="005355A6" w:rsidP="00FD00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CD6954" w:rsidRPr="009D735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แผนที่ผลลัพธ์ </w:t>
      </w:r>
      <w:r w:rsidRPr="009D735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D7354">
        <w:rPr>
          <w:rFonts w:ascii="TH SarabunPSK" w:hAnsi="TH SarabunPSK" w:cs="TH SarabunPSK"/>
          <w:b/>
          <w:bCs/>
          <w:sz w:val="32"/>
          <w:szCs w:val="32"/>
        </w:rPr>
        <w:t>Outcome Mapping</w:t>
      </w:r>
      <w:r w:rsidRPr="009D73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CDAA042" w14:textId="0D5C3A8E" w:rsidR="008F3D2B" w:rsidRDefault="008F3D2B" w:rsidP="00FD0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63F1ADA" wp14:editId="1C78E475">
            <wp:extent cx="5934075" cy="400050"/>
            <wp:effectExtent l="19050" t="38100" r="9525" b="57150"/>
            <wp:docPr id="1" name="ไดอะแกรม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F3D2B" w14:paraId="24942BAF" w14:textId="77777777" w:rsidTr="008F3D2B">
        <w:tc>
          <w:tcPr>
            <w:tcW w:w="2337" w:type="dxa"/>
          </w:tcPr>
          <w:p w14:paraId="66170199" w14:textId="496799E6" w:rsidR="008F3D2B" w:rsidRDefault="00346156" w:rsidP="00FD00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615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34615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ปัจจัยนำเข้า</w:t>
            </w:r>
            <w:r w:rsidR="005466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เช่น งบประมาณที่ใช้ในการดำเนินโครงการ</w:t>
            </w:r>
            <w:r w:rsidR="00D8632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</w:t>
            </w:r>
            <w:r w:rsidR="005466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574E3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ค่าใช้จ่ายที่เป็นตัวเงิน </w:t>
            </w:r>
            <w:r w:rsidR="00574E3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="00574E3D">
              <w:rPr>
                <w:rFonts w:ascii="TH SarabunPSK" w:hAnsi="TH SarabunPSK" w:cs="TH SarabunPSK"/>
                <w:color w:val="FF0000"/>
                <w:sz w:val="32"/>
                <w:szCs w:val="32"/>
              </w:rPr>
              <w:t>In</w:t>
            </w:r>
            <w:r w:rsidR="00574E3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="00574E3D">
              <w:rPr>
                <w:rFonts w:ascii="TH SarabunPSK" w:hAnsi="TH SarabunPSK" w:cs="TH SarabunPSK"/>
                <w:color w:val="FF0000"/>
                <w:sz w:val="32"/>
                <w:szCs w:val="32"/>
              </w:rPr>
              <w:t>cash</w:t>
            </w:r>
            <w:r w:rsidR="00574E3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  <w:r w:rsidR="00574E3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, ค่าใช้จ่ายที่ไม่เป็นตัวเงิน </w:t>
            </w:r>
            <w:r w:rsidR="00574E3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="00574E3D">
              <w:rPr>
                <w:rFonts w:ascii="TH SarabunPSK" w:hAnsi="TH SarabunPSK" w:cs="TH SarabunPSK"/>
                <w:color w:val="FF0000"/>
                <w:sz w:val="32"/>
                <w:szCs w:val="32"/>
              </w:rPr>
              <w:t>In</w:t>
            </w:r>
            <w:r w:rsidR="00574E3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="00574E3D">
              <w:rPr>
                <w:rFonts w:ascii="TH SarabunPSK" w:hAnsi="TH SarabunPSK" w:cs="TH SarabunPSK"/>
                <w:color w:val="FF0000"/>
                <w:sz w:val="32"/>
                <w:szCs w:val="32"/>
              </w:rPr>
              <w:t>kind</w:t>
            </w:r>
            <w:r w:rsidR="00574E3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  <w:r w:rsidR="00574E3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, </w:t>
            </w:r>
            <w:r w:rsidR="005466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เวลาในการดำเนินกิจกรรมของผู้เข้าร่วมการวิจัย</w:t>
            </w:r>
            <w:r w:rsidR="00D8632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</w:t>
            </w:r>
            <w:r w:rsidR="005466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02099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เวลาในการดำเนินกิจกรรมของหน่วยงานหรือผู้ประกอบการที่มีส่วนได้ส่วนเสียกับโครงการ, </w:t>
            </w:r>
            <w:r w:rsidR="005466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เทคโนโลยีการผลิตต่าง ๆ</w:t>
            </w:r>
            <w:r w:rsidRPr="0034615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2337" w:type="dxa"/>
          </w:tcPr>
          <w:p w14:paraId="1BA533EF" w14:textId="4B5D6FAF" w:rsidR="008F3D2B" w:rsidRDefault="00346156" w:rsidP="00FD00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615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34615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ที่ก่อให้เกิดผลผลิตของโครงการวิจัย</w:t>
            </w:r>
            <w:r w:rsidR="005466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เช่น การฝึกอบรม</w:t>
            </w:r>
            <w:r w:rsidR="00D8632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</w:t>
            </w:r>
            <w:r w:rsidR="005466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การออกแบบผลิตภัณฑ์</w:t>
            </w:r>
            <w:r w:rsidR="00D8632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</w:t>
            </w:r>
            <w:r w:rsidR="005466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การพัฒนาระบบ</w:t>
            </w:r>
            <w:r w:rsidR="00D8632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</w:t>
            </w:r>
            <w:r w:rsidR="005466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การทดสอบสารต่าง ๆ</w:t>
            </w:r>
            <w:r w:rsidRPr="0034615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2338" w:type="dxa"/>
          </w:tcPr>
          <w:p w14:paraId="2BC61A23" w14:textId="535099EA" w:rsidR="008F3D2B" w:rsidRDefault="00346156" w:rsidP="00FD00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615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34615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ผลิต หรือสิ่งที่ได้จากการดำเนินกิจกรรมต่าง ๆ ของโครงการวิจัย</w:t>
            </w:r>
            <w:r w:rsidR="005466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เช่น จำนวนผู้เข้าฝึกอบรม</w:t>
            </w:r>
            <w:r w:rsidR="00D8632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</w:t>
            </w:r>
            <w:r w:rsidR="005466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DA77F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สาร</w:t>
            </w:r>
            <w:r w:rsidR="0001401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สำคัญ, </w:t>
            </w:r>
            <w:r w:rsidR="005466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ผลิตภัณฑ์ต้นแบบ</w:t>
            </w:r>
            <w:r w:rsidR="00D8632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</w:t>
            </w:r>
            <w:r w:rsidR="005466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D735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เครื่องมือ, โปรแกรม, ต้นแบบการจัดการ, ต้นแบบธุรกิจ,</w:t>
            </w:r>
            <w:r w:rsidR="005466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กระบวนการผลิ</w:t>
            </w:r>
            <w:bookmarkStart w:id="0" w:name="_GoBack"/>
            <w:bookmarkEnd w:id="0"/>
            <w:r w:rsidR="005466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</w:t>
            </w:r>
            <w:proofErr w:type="spellStart"/>
            <w:r w:rsidR="005466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ต่างๆ</w:t>
            </w:r>
            <w:proofErr w:type="spellEnd"/>
            <w:r w:rsidRPr="0034615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2338" w:type="dxa"/>
          </w:tcPr>
          <w:p w14:paraId="69E58109" w14:textId="10DFA08F" w:rsidR="008F3D2B" w:rsidRDefault="00346156" w:rsidP="00FD00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615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34615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ผลลัพธ์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หรือประโยชน์ที่ผู้มีส่วนได้ส่วนเสีย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Stakeholders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จะได้รับจากการดำเนินโครงการวิจัย</w:t>
            </w:r>
            <w:r w:rsidR="005466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เช่น เกิดความปลอดภัย</w:t>
            </w:r>
            <w:r w:rsidR="00D8632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ในระบบการผลิตทางการเกษตร, </w:t>
            </w:r>
            <w:r w:rsidR="005466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ลดภาระในการท</w:t>
            </w:r>
            <w:r w:rsidR="007F3F4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ำ</w:t>
            </w:r>
            <w:r w:rsidR="005466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การเกษตรของเกษตรกร</w:t>
            </w:r>
            <w:r w:rsidR="00D8632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</w:t>
            </w:r>
            <w:r w:rsidR="007F3F4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5466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D8632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เกิดความมั่นคงทางอาหารในชุมชน, ผู้ประกอบการมีต้นทุนการผลิตที่ลดลงจากการ</w:t>
            </w:r>
            <w:r w:rsidR="0002099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เปลี่ยนมา</w:t>
            </w:r>
            <w:r w:rsidR="00D8632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ใช้กระบวนการผลิตที่ได้จาก</w:t>
            </w:r>
            <w:r w:rsidR="0002099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ผล</w:t>
            </w:r>
            <w:r w:rsidR="00D8632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การวิจัย</w:t>
            </w:r>
            <w:r w:rsidRPr="0034615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02099A" w14:paraId="184B9C80" w14:textId="77777777" w:rsidTr="008F3D2B">
        <w:tc>
          <w:tcPr>
            <w:tcW w:w="2337" w:type="dxa"/>
          </w:tcPr>
          <w:p w14:paraId="635CA440" w14:textId="6EA9A94F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37" w:type="dxa"/>
          </w:tcPr>
          <w:p w14:paraId="7416169F" w14:textId="7827FC8D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38" w:type="dxa"/>
          </w:tcPr>
          <w:p w14:paraId="0E6EB6C5" w14:textId="11D6E8D8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38" w:type="dxa"/>
          </w:tcPr>
          <w:p w14:paraId="48665159" w14:textId="3521BBE6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2099A" w14:paraId="571B4C73" w14:textId="77777777" w:rsidTr="008F3D2B">
        <w:tc>
          <w:tcPr>
            <w:tcW w:w="2337" w:type="dxa"/>
          </w:tcPr>
          <w:p w14:paraId="27BF93D2" w14:textId="5B6A6753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37" w:type="dxa"/>
          </w:tcPr>
          <w:p w14:paraId="7B96B767" w14:textId="31109EF7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38" w:type="dxa"/>
          </w:tcPr>
          <w:p w14:paraId="6006DBA2" w14:textId="7CAF5EBD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38" w:type="dxa"/>
          </w:tcPr>
          <w:p w14:paraId="0224C161" w14:textId="6A322844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2099A" w14:paraId="6EC2533B" w14:textId="77777777" w:rsidTr="008F3D2B">
        <w:tc>
          <w:tcPr>
            <w:tcW w:w="2337" w:type="dxa"/>
          </w:tcPr>
          <w:p w14:paraId="4D50CA0B" w14:textId="1C32DC7D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37" w:type="dxa"/>
          </w:tcPr>
          <w:p w14:paraId="2F63F8EA" w14:textId="65AF3961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38" w:type="dxa"/>
          </w:tcPr>
          <w:p w14:paraId="2950F895" w14:textId="6ED2624E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38" w:type="dxa"/>
          </w:tcPr>
          <w:p w14:paraId="225D4239" w14:textId="213F9E02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2099A" w14:paraId="42DF25F2" w14:textId="77777777" w:rsidTr="008F3D2B">
        <w:tc>
          <w:tcPr>
            <w:tcW w:w="2337" w:type="dxa"/>
          </w:tcPr>
          <w:p w14:paraId="2FFFE610" w14:textId="7E951FBB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37" w:type="dxa"/>
          </w:tcPr>
          <w:p w14:paraId="0729AF62" w14:textId="0E391B4D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38" w:type="dxa"/>
          </w:tcPr>
          <w:p w14:paraId="653A0596" w14:textId="18124F09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38" w:type="dxa"/>
          </w:tcPr>
          <w:p w14:paraId="7DF5342A" w14:textId="209D7C62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2099A" w14:paraId="7A4E5C20" w14:textId="77777777" w:rsidTr="008F3D2B">
        <w:tc>
          <w:tcPr>
            <w:tcW w:w="2337" w:type="dxa"/>
          </w:tcPr>
          <w:p w14:paraId="05BF83F8" w14:textId="39EF38CD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37" w:type="dxa"/>
          </w:tcPr>
          <w:p w14:paraId="1F366669" w14:textId="3FD92360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38" w:type="dxa"/>
          </w:tcPr>
          <w:p w14:paraId="05038F28" w14:textId="116EDA20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38" w:type="dxa"/>
          </w:tcPr>
          <w:p w14:paraId="7497B02B" w14:textId="54B98448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29FE8058" w14:textId="4DF41143" w:rsidR="00FD0072" w:rsidRDefault="00FD0072" w:rsidP="00FD0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471946" w14:textId="55185779" w:rsidR="00445A98" w:rsidRPr="00862C69" w:rsidRDefault="00445A98" w:rsidP="00445A9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</w:t>
      </w:r>
    </w:p>
    <w:sectPr w:rsidR="00445A98" w:rsidRPr="00862C69" w:rsidSect="009D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3559"/>
    <w:multiLevelType w:val="hybridMultilevel"/>
    <w:tmpl w:val="A4DE7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E4282"/>
    <w:multiLevelType w:val="hybridMultilevel"/>
    <w:tmpl w:val="79261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9354B"/>
    <w:multiLevelType w:val="hybridMultilevel"/>
    <w:tmpl w:val="A6301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69"/>
    <w:rsid w:val="0001401E"/>
    <w:rsid w:val="0002099A"/>
    <w:rsid w:val="00346156"/>
    <w:rsid w:val="003E5085"/>
    <w:rsid w:val="00445A98"/>
    <w:rsid w:val="005355A6"/>
    <w:rsid w:val="00546636"/>
    <w:rsid w:val="00574E3D"/>
    <w:rsid w:val="007A6FFC"/>
    <w:rsid w:val="007F3F48"/>
    <w:rsid w:val="00862C69"/>
    <w:rsid w:val="008F3D2B"/>
    <w:rsid w:val="009115C8"/>
    <w:rsid w:val="00927255"/>
    <w:rsid w:val="00927F91"/>
    <w:rsid w:val="009D7354"/>
    <w:rsid w:val="00A0127A"/>
    <w:rsid w:val="00B22236"/>
    <w:rsid w:val="00BA2C76"/>
    <w:rsid w:val="00C60F9D"/>
    <w:rsid w:val="00CD6954"/>
    <w:rsid w:val="00D30783"/>
    <w:rsid w:val="00D824CE"/>
    <w:rsid w:val="00D8632C"/>
    <w:rsid w:val="00DA77F1"/>
    <w:rsid w:val="00E062D6"/>
    <w:rsid w:val="00E15692"/>
    <w:rsid w:val="00E67862"/>
    <w:rsid w:val="00EB5F19"/>
    <w:rsid w:val="00FD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5B8A9"/>
  <w15:chartTrackingRefBased/>
  <w15:docId w15:val="{8BBCE5BC-C731-4012-96E3-6FE350DB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255"/>
    <w:pPr>
      <w:ind w:left="720"/>
      <w:contextualSpacing/>
    </w:pPr>
  </w:style>
  <w:style w:type="table" w:styleId="a4">
    <w:name w:val="Table Grid"/>
    <w:basedOn w:val="a1"/>
    <w:uiPriority w:val="39"/>
    <w:rsid w:val="008F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E03995-22B4-49FA-8737-23D6668D9FFA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3E11D3D-B402-4DAD-ADEA-50309CC1E398}">
      <dgm:prSet phldrT="[ข้อความ]" custT="1"/>
      <dgm:spPr/>
      <dgm:t>
        <a:bodyPr/>
        <a:lstStyle/>
        <a:p>
          <a:r>
            <a:rPr lang="en-US" sz="2000" b="1">
              <a:latin typeface="TH SarabunPSK" panose="020B0500040200020003" pitchFamily="34" charset="-34"/>
              <a:cs typeface="TH SarabunPSK" panose="020B0500040200020003" pitchFamily="34" charset="-34"/>
            </a:rPr>
            <a:t>Input</a:t>
          </a:r>
        </a:p>
      </dgm:t>
    </dgm:pt>
    <dgm:pt modelId="{35518203-E395-48B0-834E-8EC6BD490886}" type="parTrans" cxnId="{16CD2C51-821D-4EE9-BA5D-67F6AE695BE3}">
      <dgm:prSet/>
      <dgm:spPr/>
      <dgm:t>
        <a:bodyPr/>
        <a:lstStyle/>
        <a:p>
          <a:endParaRPr lang="en-US"/>
        </a:p>
      </dgm:t>
    </dgm:pt>
    <dgm:pt modelId="{6F46D76E-E9EB-4F5B-81FD-1401230EF625}" type="sibTrans" cxnId="{16CD2C51-821D-4EE9-BA5D-67F6AE695BE3}">
      <dgm:prSet/>
      <dgm:spPr/>
      <dgm:t>
        <a:bodyPr/>
        <a:lstStyle/>
        <a:p>
          <a:endParaRPr lang="en-US"/>
        </a:p>
      </dgm:t>
    </dgm:pt>
    <dgm:pt modelId="{D412ABCD-42D3-417F-97CE-0C4028F637E8}">
      <dgm:prSet phldrT="[ข้อความ]" custT="1"/>
      <dgm:spPr/>
      <dgm:t>
        <a:bodyPr/>
        <a:lstStyle/>
        <a:p>
          <a:r>
            <a:rPr lang="en-US" sz="2000" b="1">
              <a:latin typeface="TH SarabunPSK" panose="020B0500040200020003" pitchFamily="34" charset="-34"/>
              <a:cs typeface="TH SarabunPSK" panose="020B0500040200020003" pitchFamily="34" charset="-34"/>
            </a:rPr>
            <a:t>Activity</a:t>
          </a:r>
        </a:p>
      </dgm:t>
    </dgm:pt>
    <dgm:pt modelId="{F5E4DCBD-6DDB-4F72-8596-2537BF3D685E}" type="parTrans" cxnId="{F1DCD612-D000-4419-8C88-869B7C81BB94}">
      <dgm:prSet/>
      <dgm:spPr/>
      <dgm:t>
        <a:bodyPr/>
        <a:lstStyle/>
        <a:p>
          <a:endParaRPr lang="en-US"/>
        </a:p>
      </dgm:t>
    </dgm:pt>
    <dgm:pt modelId="{EC62110C-FA91-4A01-B60F-FD3E8552A70F}" type="sibTrans" cxnId="{F1DCD612-D000-4419-8C88-869B7C81BB94}">
      <dgm:prSet/>
      <dgm:spPr/>
      <dgm:t>
        <a:bodyPr/>
        <a:lstStyle/>
        <a:p>
          <a:endParaRPr lang="en-US"/>
        </a:p>
      </dgm:t>
    </dgm:pt>
    <dgm:pt modelId="{A2DC9827-C010-43C3-8592-AAF229143869}">
      <dgm:prSet phldrT="[ข้อความ]" custT="1"/>
      <dgm:spPr/>
      <dgm:t>
        <a:bodyPr/>
        <a:lstStyle/>
        <a:p>
          <a:r>
            <a:rPr lang="en-US" sz="2000" b="1">
              <a:latin typeface="TH SarabunPSK" panose="020B0500040200020003" pitchFamily="34" charset="-34"/>
              <a:cs typeface="TH SarabunPSK" panose="020B0500040200020003" pitchFamily="34" charset="-34"/>
            </a:rPr>
            <a:t>Output</a:t>
          </a:r>
        </a:p>
      </dgm:t>
    </dgm:pt>
    <dgm:pt modelId="{7E45B1F1-A3ED-40A9-AA49-A82D550E58D7}" type="parTrans" cxnId="{7564AE8C-0A9C-4A54-AFCF-22CF20917129}">
      <dgm:prSet/>
      <dgm:spPr/>
      <dgm:t>
        <a:bodyPr/>
        <a:lstStyle/>
        <a:p>
          <a:endParaRPr lang="en-US"/>
        </a:p>
      </dgm:t>
    </dgm:pt>
    <dgm:pt modelId="{D794B71F-FA1C-4608-866C-533BBDA5A820}" type="sibTrans" cxnId="{7564AE8C-0A9C-4A54-AFCF-22CF20917129}">
      <dgm:prSet/>
      <dgm:spPr/>
      <dgm:t>
        <a:bodyPr/>
        <a:lstStyle/>
        <a:p>
          <a:endParaRPr lang="en-US"/>
        </a:p>
      </dgm:t>
    </dgm:pt>
    <dgm:pt modelId="{0CDC590F-69B2-481A-992F-4C1966E62B3F}">
      <dgm:prSet phldrT="[ข้อความ]" custT="1"/>
      <dgm:spPr/>
      <dgm:t>
        <a:bodyPr/>
        <a:lstStyle/>
        <a:p>
          <a:r>
            <a:rPr lang="en-US" sz="2000" b="1">
              <a:latin typeface="TH SarabunPSK" panose="020B0500040200020003" pitchFamily="34" charset="-34"/>
              <a:cs typeface="TH SarabunPSK" panose="020B0500040200020003" pitchFamily="34" charset="-34"/>
            </a:rPr>
            <a:t>Outcome</a:t>
          </a:r>
        </a:p>
      </dgm:t>
    </dgm:pt>
    <dgm:pt modelId="{02314F80-DA9F-4F5B-86D9-DB453B53AB32}" type="parTrans" cxnId="{0DCF6905-420F-4590-A183-39FC69CBBDBA}">
      <dgm:prSet/>
      <dgm:spPr/>
      <dgm:t>
        <a:bodyPr/>
        <a:lstStyle/>
        <a:p>
          <a:endParaRPr lang="en-US"/>
        </a:p>
      </dgm:t>
    </dgm:pt>
    <dgm:pt modelId="{F9147ED0-4607-47A3-93E2-5EFDF506D372}" type="sibTrans" cxnId="{0DCF6905-420F-4590-A183-39FC69CBBDBA}">
      <dgm:prSet/>
      <dgm:spPr/>
      <dgm:t>
        <a:bodyPr/>
        <a:lstStyle/>
        <a:p>
          <a:endParaRPr lang="en-US"/>
        </a:p>
      </dgm:t>
    </dgm:pt>
    <dgm:pt modelId="{FCCF6D87-7BEF-4CAE-A2A4-A5D2DE2881C2}" type="pres">
      <dgm:prSet presAssocID="{4CE03995-22B4-49FA-8737-23D6668D9FF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7F41F8AD-762A-4ED2-8718-CCD0DC8518BE}" type="pres">
      <dgm:prSet presAssocID="{23E11D3D-B402-4DAD-ADEA-50309CC1E398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3BCD699F-263E-4FC0-800C-EB5428AE3E8F}" type="pres">
      <dgm:prSet presAssocID="{6F46D76E-E9EB-4F5B-81FD-1401230EF625}" presName="parTxOnlySpace" presStyleCnt="0"/>
      <dgm:spPr/>
    </dgm:pt>
    <dgm:pt modelId="{7E4B5A41-7238-43A7-BBDB-40192592F281}" type="pres">
      <dgm:prSet presAssocID="{D412ABCD-42D3-417F-97CE-0C4028F637E8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2E0B836D-8A51-41CE-8C94-67D022D50624}" type="pres">
      <dgm:prSet presAssocID="{EC62110C-FA91-4A01-B60F-FD3E8552A70F}" presName="parTxOnlySpace" presStyleCnt="0"/>
      <dgm:spPr/>
    </dgm:pt>
    <dgm:pt modelId="{71CE1EDC-3415-49BC-A3FB-653828F30E62}" type="pres">
      <dgm:prSet presAssocID="{A2DC9827-C010-43C3-8592-AAF229143869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5BFC1E74-6D71-41DB-B4E2-DB47D264EB07}" type="pres">
      <dgm:prSet presAssocID="{D794B71F-FA1C-4608-866C-533BBDA5A820}" presName="parTxOnlySpace" presStyleCnt="0"/>
      <dgm:spPr/>
    </dgm:pt>
    <dgm:pt modelId="{9707A173-BBD3-4768-A26A-8BB5E10C0660}" type="pres">
      <dgm:prSet presAssocID="{0CDC590F-69B2-481A-992F-4C1966E62B3F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16CD2C51-821D-4EE9-BA5D-67F6AE695BE3}" srcId="{4CE03995-22B4-49FA-8737-23D6668D9FFA}" destId="{23E11D3D-B402-4DAD-ADEA-50309CC1E398}" srcOrd="0" destOrd="0" parTransId="{35518203-E395-48B0-834E-8EC6BD490886}" sibTransId="{6F46D76E-E9EB-4F5B-81FD-1401230EF625}"/>
    <dgm:cxn modelId="{8111D6BC-C0A4-492A-988B-3FB9C1837489}" type="presOf" srcId="{0CDC590F-69B2-481A-992F-4C1966E62B3F}" destId="{9707A173-BBD3-4768-A26A-8BB5E10C0660}" srcOrd="0" destOrd="0" presId="urn:microsoft.com/office/officeart/2005/8/layout/chevron1"/>
    <dgm:cxn modelId="{EF807C2A-FC83-427D-9998-45E4DF8F5942}" type="presOf" srcId="{23E11D3D-B402-4DAD-ADEA-50309CC1E398}" destId="{7F41F8AD-762A-4ED2-8718-CCD0DC8518BE}" srcOrd="0" destOrd="0" presId="urn:microsoft.com/office/officeart/2005/8/layout/chevron1"/>
    <dgm:cxn modelId="{0DCF6905-420F-4590-A183-39FC69CBBDBA}" srcId="{4CE03995-22B4-49FA-8737-23D6668D9FFA}" destId="{0CDC590F-69B2-481A-992F-4C1966E62B3F}" srcOrd="3" destOrd="0" parTransId="{02314F80-DA9F-4F5B-86D9-DB453B53AB32}" sibTransId="{F9147ED0-4607-47A3-93E2-5EFDF506D372}"/>
    <dgm:cxn modelId="{F1DCD612-D000-4419-8C88-869B7C81BB94}" srcId="{4CE03995-22B4-49FA-8737-23D6668D9FFA}" destId="{D412ABCD-42D3-417F-97CE-0C4028F637E8}" srcOrd="1" destOrd="0" parTransId="{F5E4DCBD-6DDB-4F72-8596-2537BF3D685E}" sibTransId="{EC62110C-FA91-4A01-B60F-FD3E8552A70F}"/>
    <dgm:cxn modelId="{7564AE8C-0A9C-4A54-AFCF-22CF20917129}" srcId="{4CE03995-22B4-49FA-8737-23D6668D9FFA}" destId="{A2DC9827-C010-43C3-8592-AAF229143869}" srcOrd="2" destOrd="0" parTransId="{7E45B1F1-A3ED-40A9-AA49-A82D550E58D7}" sibTransId="{D794B71F-FA1C-4608-866C-533BBDA5A820}"/>
    <dgm:cxn modelId="{72EC150A-C03B-405A-9CB4-1FF2AF292C15}" type="presOf" srcId="{4CE03995-22B4-49FA-8737-23D6668D9FFA}" destId="{FCCF6D87-7BEF-4CAE-A2A4-A5D2DE2881C2}" srcOrd="0" destOrd="0" presId="urn:microsoft.com/office/officeart/2005/8/layout/chevron1"/>
    <dgm:cxn modelId="{A1088122-9927-411B-B64A-1D3E26F56523}" type="presOf" srcId="{D412ABCD-42D3-417F-97CE-0C4028F637E8}" destId="{7E4B5A41-7238-43A7-BBDB-40192592F281}" srcOrd="0" destOrd="0" presId="urn:microsoft.com/office/officeart/2005/8/layout/chevron1"/>
    <dgm:cxn modelId="{D9D31EF9-498F-4275-B009-A5168DE6DA41}" type="presOf" srcId="{A2DC9827-C010-43C3-8592-AAF229143869}" destId="{71CE1EDC-3415-49BC-A3FB-653828F30E62}" srcOrd="0" destOrd="0" presId="urn:microsoft.com/office/officeart/2005/8/layout/chevron1"/>
    <dgm:cxn modelId="{081D9ACC-39D8-4E82-BAA1-99DED3AF2332}" type="presParOf" srcId="{FCCF6D87-7BEF-4CAE-A2A4-A5D2DE2881C2}" destId="{7F41F8AD-762A-4ED2-8718-CCD0DC8518BE}" srcOrd="0" destOrd="0" presId="urn:microsoft.com/office/officeart/2005/8/layout/chevron1"/>
    <dgm:cxn modelId="{77F12EDB-799B-47B6-9F44-58EAE475DD5E}" type="presParOf" srcId="{FCCF6D87-7BEF-4CAE-A2A4-A5D2DE2881C2}" destId="{3BCD699F-263E-4FC0-800C-EB5428AE3E8F}" srcOrd="1" destOrd="0" presId="urn:microsoft.com/office/officeart/2005/8/layout/chevron1"/>
    <dgm:cxn modelId="{99D36C07-02D6-45BD-817D-7541CF35F9B0}" type="presParOf" srcId="{FCCF6D87-7BEF-4CAE-A2A4-A5D2DE2881C2}" destId="{7E4B5A41-7238-43A7-BBDB-40192592F281}" srcOrd="2" destOrd="0" presId="urn:microsoft.com/office/officeart/2005/8/layout/chevron1"/>
    <dgm:cxn modelId="{13C86D03-FD80-45C2-BDC1-A6356E49F0AA}" type="presParOf" srcId="{FCCF6D87-7BEF-4CAE-A2A4-A5D2DE2881C2}" destId="{2E0B836D-8A51-41CE-8C94-67D022D50624}" srcOrd="3" destOrd="0" presId="urn:microsoft.com/office/officeart/2005/8/layout/chevron1"/>
    <dgm:cxn modelId="{D8E4A273-9E45-4461-89A2-F75B797CA7B4}" type="presParOf" srcId="{FCCF6D87-7BEF-4CAE-A2A4-A5D2DE2881C2}" destId="{71CE1EDC-3415-49BC-A3FB-653828F30E62}" srcOrd="4" destOrd="0" presId="urn:microsoft.com/office/officeart/2005/8/layout/chevron1"/>
    <dgm:cxn modelId="{C12264B8-EB60-4372-B9CC-41FE3001B715}" type="presParOf" srcId="{FCCF6D87-7BEF-4CAE-A2A4-A5D2DE2881C2}" destId="{5BFC1E74-6D71-41DB-B4E2-DB47D264EB07}" srcOrd="5" destOrd="0" presId="urn:microsoft.com/office/officeart/2005/8/layout/chevron1"/>
    <dgm:cxn modelId="{5172CDAC-B0D7-4D95-AAE4-81632757CD85}" type="presParOf" srcId="{FCCF6D87-7BEF-4CAE-A2A4-A5D2DE2881C2}" destId="{9707A173-BBD3-4768-A26A-8BB5E10C0660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41F8AD-762A-4ED2-8718-CCD0DC8518BE}">
      <dsp:nvSpPr>
        <dsp:cNvPr id="0" name=""/>
        <dsp:cNvSpPr/>
      </dsp:nvSpPr>
      <dsp:spPr>
        <a:xfrm>
          <a:off x="2752" y="0"/>
          <a:ext cx="1602316" cy="4000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Input</a:t>
          </a:r>
        </a:p>
      </dsp:txBody>
      <dsp:txXfrm>
        <a:off x="202777" y="0"/>
        <a:ext cx="1202266" cy="400050"/>
      </dsp:txXfrm>
    </dsp:sp>
    <dsp:sp modelId="{7E4B5A41-7238-43A7-BBDB-40192592F281}">
      <dsp:nvSpPr>
        <dsp:cNvPr id="0" name=""/>
        <dsp:cNvSpPr/>
      </dsp:nvSpPr>
      <dsp:spPr>
        <a:xfrm>
          <a:off x="1444837" y="0"/>
          <a:ext cx="1602316" cy="4000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Activity</a:t>
          </a:r>
        </a:p>
      </dsp:txBody>
      <dsp:txXfrm>
        <a:off x="1644862" y="0"/>
        <a:ext cx="1202266" cy="400050"/>
      </dsp:txXfrm>
    </dsp:sp>
    <dsp:sp modelId="{71CE1EDC-3415-49BC-A3FB-653828F30E62}">
      <dsp:nvSpPr>
        <dsp:cNvPr id="0" name=""/>
        <dsp:cNvSpPr/>
      </dsp:nvSpPr>
      <dsp:spPr>
        <a:xfrm>
          <a:off x="2886921" y="0"/>
          <a:ext cx="1602316" cy="4000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Output</a:t>
          </a:r>
        </a:p>
      </dsp:txBody>
      <dsp:txXfrm>
        <a:off x="3086946" y="0"/>
        <a:ext cx="1202266" cy="400050"/>
      </dsp:txXfrm>
    </dsp:sp>
    <dsp:sp modelId="{9707A173-BBD3-4768-A26A-8BB5E10C0660}">
      <dsp:nvSpPr>
        <dsp:cNvPr id="0" name=""/>
        <dsp:cNvSpPr/>
      </dsp:nvSpPr>
      <dsp:spPr>
        <a:xfrm>
          <a:off x="4329006" y="0"/>
          <a:ext cx="1602316" cy="4000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Outcome</a:t>
          </a:r>
        </a:p>
      </dsp:txBody>
      <dsp:txXfrm>
        <a:off x="4529031" y="0"/>
        <a:ext cx="1202266" cy="4000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F5C60-FCAF-407D-BDEC-FDCB7DE0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Anuphan Somboonwong</dc:creator>
  <cp:keywords/>
  <dc:description/>
  <cp:lastModifiedBy>Panuluck</cp:lastModifiedBy>
  <cp:revision>25</cp:revision>
  <cp:lastPrinted>2021-10-26T08:26:00Z</cp:lastPrinted>
  <dcterms:created xsi:type="dcterms:W3CDTF">2021-10-26T06:56:00Z</dcterms:created>
  <dcterms:modified xsi:type="dcterms:W3CDTF">2021-10-26T10:07:00Z</dcterms:modified>
</cp:coreProperties>
</file>