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52B04" w14:textId="77777777" w:rsidR="003C3744" w:rsidRPr="00A53B3E" w:rsidRDefault="001716EF" w:rsidP="0058706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53B3E">
        <w:rPr>
          <w:rFonts w:ascii="TH Sarabun New" w:hAnsi="TH Sarabun New" w:cs="TH Sarabun New"/>
          <w:b/>
          <w:bCs/>
          <w:sz w:val="32"/>
          <w:szCs w:val="32"/>
          <w:cs/>
        </w:rPr>
        <w:t>ข้อกำหนดขอบเขตของงาน</w:t>
      </w:r>
    </w:p>
    <w:p w14:paraId="5C900D58" w14:textId="77777777" w:rsidR="001716EF" w:rsidRDefault="001716EF" w:rsidP="0058706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53B3E">
        <w:rPr>
          <w:rFonts w:ascii="TH Sarabun New" w:hAnsi="TH Sarabun New" w:cs="TH Sarabun New"/>
          <w:b/>
          <w:bCs/>
          <w:sz w:val="32"/>
          <w:szCs w:val="32"/>
        </w:rPr>
        <w:t xml:space="preserve">Term of </w:t>
      </w:r>
      <w:r w:rsidR="009E4B08">
        <w:rPr>
          <w:rFonts w:ascii="TH Sarabun New" w:hAnsi="TH Sarabun New" w:cs="TH Sarabun New"/>
          <w:b/>
          <w:bCs/>
          <w:sz w:val="32"/>
          <w:szCs w:val="32"/>
        </w:rPr>
        <w:t>R</w:t>
      </w:r>
      <w:r w:rsidRPr="00A53B3E">
        <w:rPr>
          <w:rFonts w:ascii="TH Sarabun New" w:hAnsi="TH Sarabun New" w:cs="TH Sarabun New"/>
          <w:b/>
          <w:bCs/>
          <w:sz w:val="32"/>
          <w:szCs w:val="32"/>
        </w:rPr>
        <w:t xml:space="preserve">eference </w:t>
      </w:r>
      <w:r w:rsidRPr="00A53B3E">
        <w:rPr>
          <w:rFonts w:ascii="TH Sarabun New" w:hAnsi="TH Sarabun New" w:cs="TH Sarabun New"/>
          <w:b/>
          <w:bCs/>
          <w:sz w:val="32"/>
          <w:szCs w:val="32"/>
          <w:cs/>
        </w:rPr>
        <w:t>:</w:t>
      </w:r>
      <w:r w:rsidRPr="00A53B3E">
        <w:rPr>
          <w:rFonts w:ascii="TH Sarabun New" w:hAnsi="TH Sarabun New" w:cs="TH Sarabun New"/>
          <w:b/>
          <w:bCs/>
          <w:sz w:val="32"/>
          <w:szCs w:val="32"/>
        </w:rPr>
        <w:t>TOR</w:t>
      </w:r>
    </w:p>
    <w:p w14:paraId="1D5CE175" w14:textId="77777777" w:rsidR="00587060" w:rsidRPr="00A53B3E" w:rsidRDefault="00587060" w:rsidP="0058706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F41FBFB" w14:textId="3524D790" w:rsidR="00FF67AB" w:rsidRPr="00B87FFB" w:rsidRDefault="00851B03" w:rsidP="002A3993">
      <w:pPr>
        <w:pStyle w:val="a6"/>
        <w:rPr>
          <w:rFonts w:ascii="TH Sarabun New" w:hAnsi="TH Sarabun New" w:cs="TH Sarabun New"/>
          <w:sz w:val="32"/>
          <w:szCs w:val="32"/>
        </w:rPr>
      </w:pPr>
      <w:r w:rsidRPr="002A3993">
        <w:rPr>
          <w:rFonts w:ascii="TH Sarabun New" w:hAnsi="TH Sarabun New" w:cs="TH Sarabun New"/>
          <w:b/>
          <w:bCs/>
          <w:sz w:val="32"/>
          <w:szCs w:val="32"/>
          <w:cs/>
        </w:rPr>
        <w:t>โครงการ</w:t>
      </w:r>
      <w:r w:rsidR="00A33E9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วิจัย </w:t>
      </w:r>
      <w:r w:rsidR="002A3993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716C81AE" w14:textId="77777777" w:rsidR="00B87FFB" w:rsidRDefault="00B87FFB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</w:p>
    <w:p w14:paraId="6AB7E493" w14:textId="77777777" w:rsidR="00851B03" w:rsidRPr="00B87FFB" w:rsidRDefault="00FF67AB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 </w:t>
      </w:r>
      <w:r w:rsidR="00851B03" w:rsidRPr="00B87FFB">
        <w:rPr>
          <w:rFonts w:ascii="TH Sarabun New" w:hAnsi="TH Sarabun New" w:cs="TH Sarabun New"/>
          <w:b/>
          <w:bCs/>
          <w:sz w:val="32"/>
          <w:szCs w:val="32"/>
          <w:cs/>
        </w:rPr>
        <w:t>หลักการและเหตุผล</w:t>
      </w:r>
    </w:p>
    <w:p w14:paraId="2BC8B8B1" w14:textId="77777777" w:rsidR="002A3993" w:rsidRDefault="002A3993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</w:p>
    <w:p w14:paraId="4E62173F" w14:textId="77777777" w:rsidR="00851B03" w:rsidRPr="00B87FFB" w:rsidRDefault="00FF67AB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2. </w:t>
      </w:r>
      <w:r w:rsidR="000B0BA5" w:rsidRPr="00B87FFB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</w:t>
      </w:r>
    </w:p>
    <w:p w14:paraId="2422A787" w14:textId="77777777" w:rsidR="002A3993" w:rsidRDefault="002A3993" w:rsidP="00B87FFB">
      <w:pPr>
        <w:pStyle w:val="a6"/>
        <w:rPr>
          <w:rFonts w:ascii="TH Sarabun New" w:hAnsi="TH Sarabun New" w:cs="TH Sarabun New"/>
          <w:sz w:val="24"/>
          <w:szCs w:val="24"/>
        </w:rPr>
      </w:pPr>
    </w:p>
    <w:p w14:paraId="60819F23" w14:textId="77777777" w:rsidR="0065142E" w:rsidRPr="00B87FFB" w:rsidRDefault="00FF67AB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3. </w:t>
      </w:r>
      <w:r w:rsidR="00F901DC" w:rsidRPr="00B87FFB">
        <w:rPr>
          <w:rFonts w:ascii="TH Sarabun New" w:hAnsi="TH Sarabun New" w:cs="TH Sarabun New"/>
          <w:b/>
          <w:bCs/>
          <w:sz w:val="32"/>
          <w:szCs w:val="32"/>
          <w:cs/>
        </w:rPr>
        <w:t>กลุ่มเป้าหมาย</w:t>
      </w:r>
    </w:p>
    <w:p w14:paraId="67C2EB49" w14:textId="77777777" w:rsidR="002A3993" w:rsidRDefault="002A3993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</w:p>
    <w:p w14:paraId="3BC94D1A" w14:textId="462EFE35" w:rsidR="003F2586" w:rsidRDefault="00FF67AB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4. </w:t>
      </w:r>
      <w:r w:rsidR="003F2586" w:rsidRPr="00B87FFB">
        <w:rPr>
          <w:rFonts w:ascii="TH Sarabun New" w:hAnsi="TH Sarabun New" w:cs="TH Sarabun New"/>
          <w:b/>
          <w:bCs/>
          <w:sz w:val="32"/>
          <w:szCs w:val="32"/>
          <w:cs/>
        </w:rPr>
        <w:t>งบประมาณในการดำเนินการ</w:t>
      </w:r>
      <w:r w:rsidR="00A33E9E">
        <w:rPr>
          <w:rFonts w:ascii="TH Sarabun New" w:hAnsi="TH Sarabun New" w:cs="TH Sarabun New" w:hint="cs"/>
          <w:b/>
          <w:bCs/>
          <w:sz w:val="32"/>
          <w:szCs w:val="32"/>
          <w:cs/>
        </w:rPr>
        <w:t>วิจัย</w:t>
      </w:r>
    </w:p>
    <w:p w14:paraId="349FA268" w14:textId="77777777" w:rsidR="002A3993" w:rsidRPr="00B87FFB" w:rsidRDefault="002A3993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</w:p>
    <w:p w14:paraId="6B263FF4" w14:textId="77777777" w:rsidR="00252F1B" w:rsidRPr="00B87FFB" w:rsidRDefault="00FF67AB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5. </w:t>
      </w:r>
      <w:r w:rsidR="00624F94" w:rsidRPr="00B87FFB">
        <w:rPr>
          <w:rFonts w:ascii="TH Sarabun New" w:hAnsi="TH Sarabun New" w:cs="TH Sarabun New"/>
          <w:b/>
          <w:bCs/>
          <w:sz w:val="32"/>
          <w:szCs w:val="32"/>
          <w:cs/>
        </w:rPr>
        <w:t>กิจกรรม</w:t>
      </w:r>
    </w:p>
    <w:p w14:paraId="35705B1E" w14:textId="77777777" w:rsidR="00B87FFB" w:rsidRDefault="00B87FFB" w:rsidP="00B87FFB">
      <w:pPr>
        <w:pStyle w:val="a6"/>
        <w:rPr>
          <w:rFonts w:ascii="TH Sarabun New" w:hAnsi="TH Sarabun New" w:cs="TH Sarabun New"/>
          <w:b/>
          <w:bCs/>
          <w:sz w:val="24"/>
          <w:szCs w:val="24"/>
        </w:rPr>
      </w:pPr>
    </w:p>
    <w:p w14:paraId="326461E5" w14:textId="147A7416" w:rsidR="005E092E" w:rsidRPr="00B87FFB" w:rsidRDefault="00FF67AB" w:rsidP="00B87FFB">
      <w:pPr>
        <w:pStyle w:val="a6"/>
        <w:rPr>
          <w:rFonts w:ascii="TH Sarabun New" w:hAnsi="TH Sarabun New" w:cs="TH Sarabun New"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>6.  ผ</w:t>
      </w:r>
      <w:r w:rsidR="00B20DB9" w:rsidRPr="00B87FFB">
        <w:rPr>
          <w:rFonts w:ascii="TH Sarabun New" w:hAnsi="TH Sarabun New" w:cs="TH Sarabun New"/>
          <w:b/>
          <w:bCs/>
          <w:sz w:val="32"/>
          <w:szCs w:val="32"/>
          <w:cs/>
        </w:rPr>
        <w:t>ลผลิตและตัวชี้วัดโครงการ</w:t>
      </w:r>
      <w:r w:rsidR="00A33E9E">
        <w:rPr>
          <w:rFonts w:ascii="TH Sarabun New" w:hAnsi="TH Sarabun New" w:cs="TH Sarabun New" w:hint="cs"/>
          <w:b/>
          <w:bCs/>
          <w:sz w:val="32"/>
          <w:szCs w:val="32"/>
          <w:cs/>
        </w:rPr>
        <w:t>วิจัย</w:t>
      </w:r>
    </w:p>
    <w:p w14:paraId="500C596B" w14:textId="77777777" w:rsidR="002A3993" w:rsidRPr="00101FE2" w:rsidRDefault="002A3993" w:rsidP="00B87FFB">
      <w:pPr>
        <w:pStyle w:val="a6"/>
        <w:rPr>
          <w:rFonts w:ascii="TH Sarabun New" w:hAnsi="TH Sarabun New" w:cs="TH Sarabun New"/>
          <w:b/>
          <w:bCs/>
          <w:sz w:val="24"/>
          <w:szCs w:val="24"/>
        </w:rPr>
      </w:pPr>
    </w:p>
    <w:p w14:paraId="04CF45CD" w14:textId="77777777" w:rsidR="009E5CB6" w:rsidRPr="00B87FFB" w:rsidRDefault="00FF67AB" w:rsidP="00B87FFB">
      <w:pPr>
        <w:pStyle w:val="a6"/>
        <w:rPr>
          <w:rFonts w:ascii="TH Sarabun New" w:hAnsi="TH Sarabun New" w:cs="TH Sarabun New"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7. </w:t>
      </w:r>
      <w:r w:rsidR="00A26A98"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พื้นที่ดำเนินการ </w:t>
      </w:r>
    </w:p>
    <w:p w14:paraId="1EB57A7A" w14:textId="77777777" w:rsidR="00B87FFB" w:rsidRPr="00101FE2" w:rsidRDefault="00B87FFB" w:rsidP="00B87FFB">
      <w:pPr>
        <w:pStyle w:val="a6"/>
        <w:rPr>
          <w:rFonts w:ascii="TH Sarabun New" w:hAnsi="TH Sarabun New" w:cs="TH Sarabun New"/>
          <w:b/>
          <w:bCs/>
          <w:sz w:val="24"/>
          <w:szCs w:val="24"/>
        </w:rPr>
      </w:pPr>
    </w:p>
    <w:p w14:paraId="33286C38" w14:textId="2E71E1DB" w:rsidR="009E5CB6" w:rsidRPr="00B87FFB" w:rsidRDefault="00FF67AB" w:rsidP="00B87FFB">
      <w:pPr>
        <w:pStyle w:val="a6"/>
        <w:rPr>
          <w:rFonts w:ascii="TH Sarabun New" w:hAnsi="TH Sarabun New" w:cs="TH Sarabun New"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8. </w:t>
      </w:r>
      <w:r w:rsidR="00C303D4" w:rsidRPr="00B87FFB">
        <w:rPr>
          <w:rFonts w:ascii="TH Sarabun New" w:hAnsi="TH Sarabun New" w:cs="TH Sarabun New"/>
          <w:b/>
          <w:bCs/>
          <w:sz w:val="32"/>
          <w:szCs w:val="32"/>
          <w:cs/>
        </w:rPr>
        <w:t>ระยะเวลาในการดำเนินการ</w:t>
      </w:r>
      <w:r w:rsidR="00A33E9E">
        <w:rPr>
          <w:rFonts w:ascii="TH Sarabun New" w:hAnsi="TH Sarabun New" w:cs="TH Sarabun New" w:hint="cs"/>
          <w:b/>
          <w:bCs/>
          <w:sz w:val="32"/>
          <w:szCs w:val="32"/>
          <w:cs/>
        </w:rPr>
        <w:t>วิจัย</w:t>
      </w:r>
    </w:p>
    <w:p w14:paraId="30CC6847" w14:textId="77777777" w:rsidR="00B87FFB" w:rsidRPr="00101FE2" w:rsidRDefault="00B87FFB" w:rsidP="00B87FFB">
      <w:pPr>
        <w:pStyle w:val="a6"/>
        <w:rPr>
          <w:rFonts w:ascii="TH Sarabun New" w:hAnsi="TH Sarabun New" w:cs="TH Sarabun New"/>
          <w:b/>
          <w:bCs/>
          <w:sz w:val="24"/>
          <w:szCs w:val="24"/>
        </w:rPr>
      </w:pPr>
    </w:p>
    <w:p w14:paraId="2CC92DA8" w14:textId="36740C90" w:rsidR="009E5CB6" w:rsidRPr="00B87FFB" w:rsidRDefault="00FF67AB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9. </w:t>
      </w:r>
      <w:r w:rsidR="009E5CB6" w:rsidRPr="00B87FFB">
        <w:rPr>
          <w:rFonts w:ascii="TH Sarabun New" w:hAnsi="TH Sarabun New" w:cs="TH Sarabun New"/>
          <w:b/>
          <w:bCs/>
          <w:sz w:val="32"/>
          <w:szCs w:val="32"/>
          <w:cs/>
        </w:rPr>
        <w:t>ขอบเขตงานและวิธีดำเนินงาน</w:t>
      </w:r>
      <w:r w:rsidR="00A33E9E">
        <w:rPr>
          <w:rFonts w:ascii="TH Sarabun New" w:hAnsi="TH Sarabun New" w:cs="TH Sarabun New" w:hint="cs"/>
          <w:b/>
          <w:bCs/>
          <w:sz w:val="32"/>
          <w:szCs w:val="32"/>
          <w:cs/>
        </w:rPr>
        <w:t>วิจัย</w:t>
      </w:r>
      <w:r w:rsidR="001E039C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</w:p>
    <w:p w14:paraId="3CE952E8" w14:textId="77777777" w:rsidR="00B87FFB" w:rsidRPr="00101FE2" w:rsidRDefault="00B87FFB" w:rsidP="00B87FFB">
      <w:pPr>
        <w:pStyle w:val="a6"/>
        <w:rPr>
          <w:rFonts w:ascii="TH Sarabun New" w:hAnsi="TH Sarabun New" w:cs="TH Sarabun New"/>
          <w:b/>
          <w:bCs/>
          <w:sz w:val="24"/>
          <w:szCs w:val="24"/>
        </w:rPr>
      </w:pPr>
    </w:p>
    <w:p w14:paraId="5E1E760E" w14:textId="77777777" w:rsidR="009E5CB6" w:rsidRPr="00B87FFB" w:rsidRDefault="00CC72CA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10. </w:t>
      </w:r>
      <w:r w:rsidR="009E5CB6" w:rsidRPr="00B87FFB">
        <w:rPr>
          <w:rFonts w:ascii="TH Sarabun New" w:hAnsi="TH Sarabun New" w:cs="TH Sarabun New"/>
          <w:b/>
          <w:bCs/>
          <w:sz w:val="32"/>
          <w:szCs w:val="32"/>
          <w:cs/>
        </w:rPr>
        <w:t>ผลงานนำส่ง</w:t>
      </w:r>
    </w:p>
    <w:p w14:paraId="51A3E6E1" w14:textId="77777777" w:rsidR="007810DE" w:rsidRPr="00B87FFB" w:rsidRDefault="007810DE" w:rsidP="00B87FFB">
      <w:pPr>
        <w:pStyle w:val="a6"/>
        <w:ind w:firstLine="720"/>
        <w:rPr>
          <w:rFonts w:ascii="TH Sarabun New" w:hAnsi="TH Sarabun New" w:cs="TH Sarabun New"/>
          <w:sz w:val="32"/>
          <w:szCs w:val="32"/>
        </w:rPr>
      </w:pPr>
    </w:p>
    <w:p w14:paraId="17DD1FE1" w14:textId="77777777" w:rsidR="00182CD2" w:rsidRPr="00B87FFB" w:rsidRDefault="00CC72CA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11. </w:t>
      </w:r>
      <w:r w:rsidR="00E16BEF" w:rsidRPr="00B87FFB">
        <w:rPr>
          <w:rFonts w:ascii="TH Sarabun New" w:hAnsi="TH Sarabun New" w:cs="TH Sarabun New"/>
          <w:b/>
          <w:bCs/>
          <w:sz w:val="32"/>
          <w:szCs w:val="32"/>
          <w:cs/>
        </w:rPr>
        <w:t>คุณสมบัติของผู้เสนอราคา</w:t>
      </w:r>
    </w:p>
    <w:p w14:paraId="191CC1EC" w14:textId="77777777" w:rsidR="0016096A" w:rsidRPr="00B87FFB" w:rsidRDefault="00CC72CA" w:rsidP="00B87FFB">
      <w:pPr>
        <w:pStyle w:val="a6"/>
        <w:ind w:firstLine="720"/>
        <w:rPr>
          <w:rFonts w:ascii="TH Sarabun New" w:hAnsi="TH Sarabun New" w:cs="TH Sarabun New"/>
          <w:sz w:val="32"/>
          <w:szCs w:val="32"/>
        </w:rPr>
      </w:pPr>
      <w:r w:rsidRPr="00B87FFB">
        <w:rPr>
          <w:rFonts w:ascii="TH Sarabun New" w:hAnsi="TH Sarabun New" w:cs="TH Sarabun New"/>
          <w:sz w:val="32"/>
          <w:szCs w:val="32"/>
          <w:cs/>
        </w:rPr>
        <w:t xml:space="preserve">11.1 </w:t>
      </w:r>
      <w:r w:rsidR="0067467E" w:rsidRPr="00B87FF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16BEF" w:rsidRPr="00B87FFB">
        <w:rPr>
          <w:rFonts w:ascii="TH Sarabun New" w:hAnsi="TH Sarabun New" w:cs="TH Sarabun New"/>
          <w:sz w:val="32"/>
          <w:szCs w:val="32"/>
          <w:cs/>
        </w:rPr>
        <w:t>ผู้เสนอราคาต้องเป็นบุคคล หรือนิติบุคคลจดทะเบียนตามกฎหมายไทย</w:t>
      </w:r>
    </w:p>
    <w:p w14:paraId="7F4843A3" w14:textId="77777777" w:rsidR="009E5CB6" w:rsidRPr="00B87FFB" w:rsidRDefault="00CC72CA" w:rsidP="00B87FFB">
      <w:pPr>
        <w:pStyle w:val="a6"/>
        <w:ind w:firstLine="720"/>
        <w:rPr>
          <w:rFonts w:ascii="TH Sarabun New" w:hAnsi="TH Sarabun New" w:cs="TH Sarabun New"/>
          <w:sz w:val="32"/>
          <w:szCs w:val="32"/>
        </w:rPr>
      </w:pPr>
      <w:r w:rsidRPr="00B87FFB">
        <w:rPr>
          <w:rFonts w:ascii="TH Sarabun New" w:hAnsi="TH Sarabun New" w:cs="TH Sarabun New"/>
          <w:sz w:val="32"/>
          <w:szCs w:val="32"/>
          <w:cs/>
        </w:rPr>
        <w:t>11.2</w:t>
      </w:r>
      <w:r w:rsidR="0067467E" w:rsidRPr="00B87FF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87FF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16BEF" w:rsidRPr="00B87FFB">
        <w:rPr>
          <w:rFonts w:ascii="TH Sarabun New" w:hAnsi="TH Sarabun New" w:cs="TH Sarabun New"/>
          <w:sz w:val="32"/>
          <w:szCs w:val="32"/>
          <w:cs/>
        </w:rPr>
        <w:t>ผู้เสนอราคาต้องไม่เป็นผู้ที่ถูกระบุชื่อไว้ในบัญชีรายชื่อผู้ทิ้งงานของทางราชการและได้แจ้งเวียนชื่อแล้ว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14:paraId="1257BA4E" w14:textId="77777777" w:rsidR="009E5CB6" w:rsidRPr="00B87FFB" w:rsidRDefault="00CC72CA" w:rsidP="00B87FFB">
      <w:pPr>
        <w:pStyle w:val="a6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B87FFB">
        <w:rPr>
          <w:rFonts w:ascii="TH Sarabun New" w:hAnsi="TH Sarabun New" w:cs="TH Sarabun New"/>
          <w:sz w:val="32"/>
          <w:szCs w:val="32"/>
          <w:cs/>
        </w:rPr>
        <w:t xml:space="preserve">11.3 </w:t>
      </w:r>
      <w:r w:rsidR="0067467E" w:rsidRPr="00B87FF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411B0" w:rsidRPr="00B87FFB">
        <w:rPr>
          <w:rFonts w:ascii="TH Sarabun New" w:hAnsi="TH Sarabun New" w:cs="TH Sarabun New"/>
          <w:sz w:val="32"/>
          <w:szCs w:val="32"/>
          <w:cs/>
        </w:rPr>
        <w:t>ผู้เสนอราคาต้องไม่เป็นผู้มีผลประโยชน์ร่วมกันกับผู้เสนอราคารายอื่น และต้องไม่เป็นผู้มีผลประโยชน์ร่วมกันระหว่างผู้เสนอราคากับผู้ให้บริการตลาดกลางอิเล็กทรอนิกส์ หรือไม่เป็นผู้กระทำการอันเป็นการขัดขวางการแข่งขัน</w:t>
      </w:r>
      <w:r w:rsidR="00870422">
        <w:rPr>
          <w:rFonts w:ascii="TH Sarabun New" w:hAnsi="TH Sarabun New" w:cs="TH Sarabun New" w:hint="cs"/>
          <w:sz w:val="32"/>
          <w:szCs w:val="32"/>
          <w:cs/>
        </w:rPr>
        <w:t>ราคาอย่างเป็นธรรม</w:t>
      </w:r>
    </w:p>
    <w:p w14:paraId="4A930000" w14:textId="77777777" w:rsidR="009E5CB6" w:rsidRPr="00B87FFB" w:rsidRDefault="00CC72CA" w:rsidP="00B87FFB">
      <w:pPr>
        <w:pStyle w:val="a6"/>
        <w:ind w:firstLine="720"/>
        <w:rPr>
          <w:rFonts w:ascii="TH Sarabun New" w:hAnsi="TH Sarabun New" w:cs="TH Sarabun New"/>
          <w:sz w:val="32"/>
          <w:szCs w:val="32"/>
        </w:rPr>
      </w:pPr>
      <w:r w:rsidRPr="00B87FFB">
        <w:rPr>
          <w:rFonts w:ascii="TH Sarabun New" w:hAnsi="TH Sarabun New" w:cs="TH Sarabun New"/>
          <w:sz w:val="32"/>
          <w:szCs w:val="32"/>
          <w:cs/>
        </w:rPr>
        <w:t xml:space="preserve">11.4 </w:t>
      </w:r>
      <w:r w:rsidR="0067467E" w:rsidRPr="00B87FF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411B0" w:rsidRPr="00B87FFB">
        <w:rPr>
          <w:rFonts w:ascii="TH Sarabun New" w:hAnsi="TH Sarabun New" w:cs="TH Sarabun New"/>
          <w:sz w:val="32"/>
          <w:szCs w:val="32"/>
          <w:cs/>
        </w:rPr>
        <w:t>ผู้ประสงค์จะเสนอราคาต้องไม่เป็นผู้ได้รับเอกสิทธิ์หรือความคุ้มกันซึ่งอาจปฏิเสธไม่ยอมขึ้นศาลไทย เว้นแต่รัฐบาลของผู้เสนอราคาได้มีคำสั่งให้สละสิทธิ์</w:t>
      </w:r>
      <w:r w:rsidR="00182CD2" w:rsidRPr="00B87FFB">
        <w:rPr>
          <w:rFonts w:ascii="TH Sarabun New" w:hAnsi="TH Sarabun New" w:cs="TH Sarabun New"/>
          <w:sz w:val="32"/>
          <w:szCs w:val="32"/>
          <w:cs/>
        </w:rPr>
        <w:t>และความคุ้มกันเช่นว่านั้น</w:t>
      </w:r>
    </w:p>
    <w:p w14:paraId="0473ECA6" w14:textId="77777777" w:rsidR="009E5CB6" w:rsidRPr="00B87FFB" w:rsidRDefault="00CC72CA" w:rsidP="00B87FFB">
      <w:pPr>
        <w:pStyle w:val="a6"/>
        <w:ind w:firstLine="720"/>
        <w:rPr>
          <w:rFonts w:ascii="TH Sarabun New" w:hAnsi="TH Sarabun New" w:cs="TH Sarabun New"/>
          <w:sz w:val="32"/>
          <w:szCs w:val="32"/>
        </w:rPr>
      </w:pPr>
      <w:r w:rsidRPr="00B87FFB">
        <w:rPr>
          <w:rFonts w:ascii="TH Sarabun New" w:hAnsi="TH Sarabun New" w:cs="TH Sarabun New"/>
          <w:sz w:val="32"/>
          <w:szCs w:val="32"/>
          <w:cs/>
        </w:rPr>
        <w:lastRenderedPageBreak/>
        <w:t xml:space="preserve">11.5 </w:t>
      </w:r>
      <w:r w:rsidR="0067467E" w:rsidRPr="00B87FF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82CD2" w:rsidRPr="00B87FFB">
        <w:rPr>
          <w:rFonts w:ascii="TH Sarabun New" w:hAnsi="TH Sarabun New" w:cs="TH Sarabun New"/>
          <w:sz w:val="32"/>
          <w:szCs w:val="32"/>
          <w:cs/>
        </w:rPr>
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ต้องลงทะเบียนอิเล็กทรอนิกส์ของกรมบัญชีกลางที่เว็บไซต์ศูนย์ข้อมูลจัดซื้อจัดจ้างภาครัฐ</w:t>
      </w:r>
    </w:p>
    <w:p w14:paraId="6E4A5E50" w14:textId="77777777" w:rsidR="009E5CB6" w:rsidRDefault="00CC72CA" w:rsidP="00B87FFB">
      <w:pPr>
        <w:pStyle w:val="a6"/>
        <w:ind w:firstLine="720"/>
        <w:rPr>
          <w:rFonts w:ascii="TH Sarabun New" w:hAnsi="TH Sarabun New" w:cs="TH Sarabun New"/>
          <w:sz w:val="32"/>
          <w:szCs w:val="32"/>
        </w:rPr>
      </w:pPr>
      <w:r w:rsidRPr="00B87FFB">
        <w:rPr>
          <w:rFonts w:ascii="TH Sarabun New" w:hAnsi="TH Sarabun New" w:cs="TH Sarabun New"/>
          <w:sz w:val="32"/>
          <w:szCs w:val="32"/>
          <w:cs/>
        </w:rPr>
        <w:t xml:space="preserve">11.6 </w:t>
      </w:r>
      <w:r w:rsidR="0067467E" w:rsidRPr="00B87FF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82CD2" w:rsidRPr="00B87FFB">
        <w:rPr>
          <w:rFonts w:ascii="TH Sarabun New" w:hAnsi="TH Sarabun New" w:cs="TH Sarabun New"/>
          <w:sz w:val="32"/>
          <w:szCs w:val="32"/>
          <w:cs/>
        </w:rPr>
        <w:t>คู่สัญญาต้องรับจ่ายผ่านบัญชีธนาคารเว้นแต่การรับจ่ายแต่ละครั้งไม่เกินสามหมื่นบา</w:t>
      </w:r>
      <w:r w:rsidR="00101FE2">
        <w:rPr>
          <w:rFonts w:ascii="TH Sarabun New" w:hAnsi="TH Sarabun New" w:cs="TH Sarabun New"/>
          <w:sz w:val="32"/>
          <w:szCs w:val="32"/>
          <w:cs/>
        </w:rPr>
        <w:t>ทคู่สัญญาอาจรับจ่ายเป็นเงินสดได้</w:t>
      </w:r>
    </w:p>
    <w:p w14:paraId="3611243D" w14:textId="77777777" w:rsidR="002A3993" w:rsidRDefault="002A3993" w:rsidP="00B87FFB">
      <w:pPr>
        <w:pStyle w:val="a6"/>
        <w:ind w:firstLine="720"/>
        <w:rPr>
          <w:rFonts w:ascii="TH Sarabun New" w:hAnsi="TH Sarabun New" w:cs="TH Sarabun New"/>
          <w:sz w:val="32"/>
          <w:szCs w:val="32"/>
        </w:rPr>
      </w:pPr>
    </w:p>
    <w:p w14:paraId="2DA1D1D8" w14:textId="77777777" w:rsidR="00B87FFB" w:rsidRPr="00101FE2" w:rsidRDefault="00B87FFB" w:rsidP="00B87FFB">
      <w:pPr>
        <w:pStyle w:val="a6"/>
        <w:rPr>
          <w:rFonts w:ascii="TH Sarabun New" w:hAnsi="TH Sarabun New" w:cs="TH Sarabun New" w:hint="cs"/>
          <w:b/>
          <w:bCs/>
          <w:sz w:val="24"/>
          <w:szCs w:val="24"/>
        </w:rPr>
      </w:pPr>
    </w:p>
    <w:p w14:paraId="33FC1E91" w14:textId="77777777" w:rsidR="00B75423" w:rsidRPr="00B87FFB" w:rsidRDefault="00CC72CA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12. </w:t>
      </w:r>
      <w:r w:rsidR="009E5CB6" w:rsidRPr="00B87FFB">
        <w:rPr>
          <w:rFonts w:ascii="TH Sarabun New" w:hAnsi="TH Sarabun New" w:cs="TH Sarabun New"/>
          <w:b/>
          <w:bCs/>
          <w:sz w:val="32"/>
          <w:szCs w:val="32"/>
          <w:cs/>
        </w:rPr>
        <w:t>การส่งมอบงานและการเบิกจ่ายเงิน</w:t>
      </w:r>
    </w:p>
    <w:p w14:paraId="6A2D6502" w14:textId="77777777" w:rsidR="00246008" w:rsidRPr="00B87FFB" w:rsidRDefault="00246008" w:rsidP="00B87FFB">
      <w:pPr>
        <w:pStyle w:val="a6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B87FFB">
        <w:rPr>
          <w:rFonts w:ascii="TH Sarabun New" w:hAnsi="TH Sarabun New" w:cs="TH Sarabun New"/>
          <w:sz w:val="32"/>
          <w:szCs w:val="32"/>
          <w:cs/>
        </w:rPr>
        <w:t xml:space="preserve">การส่งมอบงานและจ่ายเงิน </w:t>
      </w:r>
      <w:r w:rsidR="0078604A" w:rsidRPr="00B87FFB">
        <w:rPr>
          <w:rFonts w:ascii="TH Sarabun New" w:hAnsi="TH Sarabun New" w:cs="TH Sarabun New"/>
          <w:sz w:val="32"/>
          <w:szCs w:val="32"/>
          <w:cs/>
        </w:rPr>
        <w:t xml:space="preserve">เป็นงวดเดียวจำนวน </w:t>
      </w:r>
      <w:r w:rsidR="00CF067B"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Pr="00B87FFB">
        <w:rPr>
          <w:rFonts w:ascii="TH Sarabun New" w:hAnsi="TH Sarabun New" w:cs="TH Sarabun New"/>
          <w:sz w:val="32"/>
          <w:szCs w:val="32"/>
          <w:cs/>
        </w:rPr>
        <w:t xml:space="preserve"> บาท เมื่อผู้เสนอราคาได้ดำเนินงานดังนี้</w:t>
      </w:r>
    </w:p>
    <w:p w14:paraId="6A88F0BD" w14:textId="77777777" w:rsidR="000402D7" w:rsidRPr="00B87FFB" w:rsidRDefault="00246008" w:rsidP="00B87FFB">
      <w:pPr>
        <w:pStyle w:val="a6"/>
        <w:jc w:val="thaiDistribute"/>
        <w:rPr>
          <w:rFonts w:ascii="TH Sarabun New" w:hAnsi="TH Sarabun New" w:cs="TH Sarabun New"/>
          <w:sz w:val="32"/>
          <w:szCs w:val="32"/>
        </w:rPr>
      </w:pPr>
      <w:r w:rsidRPr="00B87FFB">
        <w:rPr>
          <w:rFonts w:ascii="TH Sarabun New" w:hAnsi="TH Sarabun New" w:cs="TH Sarabun New"/>
          <w:sz w:val="32"/>
          <w:szCs w:val="32"/>
          <w:cs/>
        </w:rPr>
        <w:t>เมื่อผู้รับจ้างได้ปฏิบัติงานแล้วเสร็จ และบรรลุจุดประสงค์ความต้องการโครงการตามที่ตกลงกันไว้ โดยผ่านการตรวจรับง</w:t>
      </w:r>
      <w:r w:rsidR="00E6476B" w:rsidRPr="00B87FFB">
        <w:rPr>
          <w:rFonts w:ascii="TH Sarabun New" w:hAnsi="TH Sarabun New" w:cs="TH Sarabun New"/>
          <w:sz w:val="32"/>
          <w:szCs w:val="32"/>
          <w:cs/>
        </w:rPr>
        <w:t>านจากคณะกรรมการตรวจรับพัสดุแล้ว</w:t>
      </w:r>
    </w:p>
    <w:p w14:paraId="22887BE5" w14:textId="77777777" w:rsidR="00B87FFB" w:rsidRPr="00101FE2" w:rsidRDefault="00B87FFB" w:rsidP="00B87FFB">
      <w:pPr>
        <w:pStyle w:val="a6"/>
        <w:rPr>
          <w:rFonts w:ascii="TH Sarabun New" w:hAnsi="TH Sarabun New" w:cs="TH Sarabun New"/>
          <w:b/>
          <w:bCs/>
          <w:sz w:val="24"/>
          <w:szCs w:val="24"/>
        </w:rPr>
      </w:pPr>
    </w:p>
    <w:p w14:paraId="6905D5FB" w14:textId="77777777" w:rsidR="009E5CB6" w:rsidRPr="00B87FFB" w:rsidRDefault="00CC72CA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13. </w:t>
      </w:r>
      <w:r w:rsidR="009E5CB6" w:rsidRPr="00B87FFB">
        <w:rPr>
          <w:rFonts w:ascii="TH Sarabun New" w:hAnsi="TH Sarabun New" w:cs="TH Sarabun New"/>
          <w:b/>
          <w:bCs/>
          <w:sz w:val="32"/>
          <w:szCs w:val="32"/>
          <w:cs/>
        </w:rPr>
        <w:t>การสงวนสิทธิ์</w:t>
      </w:r>
    </w:p>
    <w:p w14:paraId="1FEEFD90" w14:textId="77777777" w:rsidR="00E6476B" w:rsidRPr="00B87FFB" w:rsidRDefault="00CC72CA" w:rsidP="00B87FFB">
      <w:pPr>
        <w:pStyle w:val="a6"/>
        <w:ind w:firstLine="720"/>
        <w:rPr>
          <w:rFonts w:ascii="TH Sarabun New" w:hAnsi="TH Sarabun New" w:cs="TH Sarabun New"/>
          <w:sz w:val="32"/>
          <w:szCs w:val="32"/>
        </w:rPr>
      </w:pPr>
      <w:r w:rsidRPr="00B87FFB">
        <w:rPr>
          <w:rFonts w:ascii="TH Sarabun New" w:hAnsi="TH Sarabun New" w:cs="TH Sarabun New"/>
          <w:sz w:val="32"/>
          <w:szCs w:val="32"/>
          <w:cs/>
        </w:rPr>
        <w:t xml:space="preserve">13.1 </w:t>
      </w:r>
      <w:r w:rsidR="00694F4B" w:rsidRPr="00B87FF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75423" w:rsidRPr="00B87FFB">
        <w:rPr>
          <w:rFonts w:ascii="TH Sarabun New" w:hAnsi="TH Sarabun New" w:cs="TH Sarabun New"/>
          <w:sz w:val="32"/>
          <w:szCs w:val="32"/>
          <w:cs/>
        </w:rPr>
        <w:t>มหาวิทยาลัยแม่โจ้ขอสงวนสิทธิ์ผลการศึกษา ข้อมูลอื่นๆที่เกี่ยวข้องรวมทั้ง วัสดุ อุปกรณ์ และผลิตภัณฑ์ต่างๆ อันเกิดจากการจ้างในการดำเนินการครั้งนี้ ให้ถือเป็นกรรมสิทธิ์ของมหาวิทยาลัยแม่โจ้ทั้งหมด</w:t>
      </w:r>
    </w:p>
    <w:p w14:paraId="2E824F10" w14:textId="77777777" w:rsidR="00B75423" w:rsidRPr="00B87FFB" w:rsidRDefault="00CC72CA" w:rsidP="00B87FFB">
      <w:pPr>
        <w:pStyle w:val="a6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B87FFB">
        <w:rPr>
          <w:rFonts w:ascii="TH Sarabun New" w:hAnsi="TH Sarabun New" w:cs="TH Sarabun New"/>
          <w:sz w:val="32"/>
          <w:szCs w:val="32"/>
          <w:cs/>
        </w:rPr>
        <w:t xml:space="preserve">13.2 </w:t>
      </w:r>
      <w:r w:rsidR="00694F4B" w:rsidRPr="00B87FF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46008" w:rsidRPr="00B87FFB">
        <w:rPr>
          <w:rFonts w:ascii="TH Sarabun New" w:hAnsi="TH Sarabun New" w:cs="TH Sarabun New"/>
          <w:sz w:val="32"/>
          <w:szCs w:val="32"/>
          <w:cs/>
        </w:rPr>
        <w:t>ถ้าผู้รับจ้างดำเนินการไม่แล้วเสร็จตามระยะเวลาที่กำหนด มหาวิทยาลัยแม่โจ้มีสิทธิ์ปรับในอัตราร้อยละ 0.10 ต่อวันของราคาจ้างทั้งหมด</w:t>
      </w:r>
    </w:p>
    <w:sectPr w:rsidR="00B75423" w:rsidRPr="00B87FFB" w:rsidSect="00587060">
      <w:pgSz w:w="11906" w:h="16838" w:code="9"/>
      <w:pgMar w:top="1418" w:right="114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43AB4"/>
    <w:multiLevelType w:val="multilevel"/>
    <w:tmpl w:val="9C144E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2B84A57"/>
    <w:multiLevelType w:val="hybridMultilevel"/>
    <w:tmpl w:val="762C13F6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052132"/>
    <w:multiLevelType w:val="hybridMultilevel"/>
    <w:tmpl w:val="B50E58B8"/>
    <w:lvl w:ilvl="0" w:tplc="374A7FC8">
      <w:start w:val="1"/>
      <w:numFmt w:val="thaiNumbers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1F1D445B"/>
    <w:multiLevelType w:val="hybridMultilevel"/>
    <w:tmpl w:val="1BACE6F6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E21BD"/>
    <w:multiLevelType w:val="hybridMultilevel"/>
    <w:tmpl w:val="18B4F240"/>
    <w:lvl w:ilvl="0" w:tplc="6E9493B6"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9C2F30"/>
    <w:multiLevelType w:val="hybridMultilevel"/>
    <w:tmpl w:val="1BAE6AE2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AC73056"/>
    <w:multiLevelType w:val="hybridMultilevel"/>
    <w:tmpl w:val="28DE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6549B"/>
    <w:multiLevelType w:val="hybridMultilevel"/>
    <w:tmpl w:val="7E449074"/>
    <w:lvl w:ilvl="0" w:tplc="AACAB1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0D72075"/>
    <w:multiLevelType w:val="multilevel"/>
    <w:tmpl w:val="858483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060" w:hanging="360"/>
      </w:pPr>
      <w:rPr>
        <w:rFonts w:ascii="TH SarabunIT๙" w:eastAsia="Cordia New" w:hAnsi="TH SarabunIT๙" w:cs="TH SarabunIT๙"/>
      </w:rPr>
    </w:lvl>
    <w:lvl w:ilvl="2">
      <w:start w:val="1"/>
      <w:numFmt w:val="decimal"/>
      <w:lvlText w:val="%1.%2.%3"/>
      <w:lvlJc w:val="left"/>
      <w:pPr>
        <w:ind w:left="6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00" w:hanging="1800"/>
      </w:pPr>
      <w:rPr>
        <w:rFonts w:hint="default"/>
      </w:rPr>
    </w:lvl>
  </w:abstractNum>
  <w:abstractNum w:abstractNumId="9" w15:restartNumberingAfterBreak="0">
    <w:nsid w:val="52887FA4"/>
    <w:multiLevelType w:val="multilevel"/>
    <w:tmpl w:val="1F707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5F615CF6"/>
    <w:multiLevelType w:val="multilevel"/>
    <w:tmpl w:val="198A28E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1" w15:restartNumberingAfterBreak="0">
    <w:nsid w:val="622D3060"/>
    <w:multiLevelType w:val="hybridMultilevel"/>
    <w:tmpl w:val="6D4A4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927CF"/>
    <w:multiLevelType w:val="hybridMultilevel"/>
    <w:tmpl w:val="F17A885C"/>
    <w:lvl w:ilvl="0" w:tplc="72B63F0C">
      <w:start w:val="4"/>
      <w:numFmt w:val="bullet"/>
      <w:lvlText w:val="-"/>
      <w:lvlJc w:val="left"/>
      <w:pPr>
        <w:ind w:left="1845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7C290B19"/>
    <w:multiLevelType w:val="hybridMultilevel"/>
    <w:tmpl w:val="F5EAB56E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93EF3"/>
    <w:multiLevelType w:val="hybridMultilevel"/>
    <w:tmpl w:val="4FD2B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13"/>
  </w:num>
  <w:num w:numId="9">
    <w:abstractNumId w:val="1"/>
  </w:num>
  <w:num w:numId="10">
    <w:abstractNumId w:val="12"/>
  </w:num>
  <w:num w:numId="11">
    <w:abstractNumId w:val="4"/>
  </w:num>
  <w:num w:numId="12">
    <w:abstractNumId w:val="10"/>
  </w:num>
  <w:num w:numId="13">
    <w:abstractNumId w:val="0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EF"/>
    <w:rsid w:val="000402D7"/>
    <w:rsid w:val="000435CA"/>
    <w:rsid w:val="000613F7"/>
    <w:rsid w:val="00094D9C"/>
    <w:rsid w:val="000A3A06"/>
    <w:rsid w:val="000B0BA5"/>
    <w:rsid w:val="00101FE2"/>
    <w:rsid w:val="00113756"/>
    <w:rsid w:val="0016096A"/>
    <w:rsid w:val="0016251A"/>
    <w:rsid w:val="0016282F"/>
    <w:rsid w:val="001716EF"/>
    <w:rsid w:val="00182CD2"/>
    <w:rsid w:val="001E039C"/>
    <w:rsid w:val="001E1231"/>
    <w:rsid w:val="00246008"/>
    <w:rsid w:val="00252F1B"/>
    <w:rsid w:val="002A3993"/>
    <w:rsid w:val="002C0EBB"/>
    <w:rsid w:val="002D381E"/>
    <w:rsid w:val="00367FA4"/>
    <w:rsid w:val="00371B6D"/>
    <w:rsid w:val="00382BBF"/>
    <w:rsid w:val="003C3744"/>
    <w:rsid w:val="003D5A35"/>
    <w:rsid w:val="003F2586"/>
    <w:rsid w:val="00404735"/>
    <w:rsid w:val="00413F6F"/>
    <w:rsid w:val="00427E7D"/>
    <w:rsid w:val="00457EA4"/>
    <w:rsid w:val="0047272A"/>
    <w:rsid w:val="004A1639"/>
    <w:rsid w:val="004C2CF5"/>
    <w:rsid w:val="004C4164"/>
    <w:rsid w:val="004F5518"/>
    <w:rsid w:val="00546B2E"/>
    <w:rsid w:val="0056161A"/>
    <w:rsid w:val="005655BD"/>
    <w:rsid w:val="00587060"/>
    <w:rsid w:val="005B1F93"/>
    <w:rsid w:val="005C7315"/>
    <w:rsid w:val="005E092E"/>
    <w:rsid w:val="005E331D"/>
    <w:rsid w:val="00602938"/>
    <w:rsid w:val="00624F94"/>
    <w:rsid w:val="00632D3E"/>
    <w:rsid w:val="006430F0"/>
    <w:rsid w:val="0065142E"/>
    <w:rsid w:val="0067467E"/>
    <w:rsid w:val="0068591F"/>
    <w:rsid w:val="00686F60"/>
    <w:rsid w:val="00694F4B"/>
    <w:rsid w:val="007023C6"/>
    <w:rsid w:val="007145D1"/>
    <w:rsid w:val="007810DE"/>
    <w:rsid w:val="0078604A"/>
    <w:rsid w:val="00797E75"/>
    <w:rsid w:val="00851B03"/>
    <w:rsid w:val="00870422"/>
    <w:rsid w:val="008B2ECB"/>
    <w:rsid w:val="008D319D"/>
    <w:rsid w:val="008E1F5E"/>
    <w:rsid w:val="008F2169"/>
    <w:rsid w:val="009131A8"/>
    <w:rsid w:val="00986A2E"/>
    <w:rsid w:val="009D72DC"/>
    <w:rsid w:val="009E4B08"/>
    <w:rsid w:val="009E5CB6"/>
    <w:rsid w:val="00A26A98"/>
    <w:rsid w:val="00A33E9E"/>
    <w:rsid w:val="00A411B0"/>
    <w:rsid w:val="00A53B3E"/>
    <w:rsid w:val="00A72105"/>
    <w:rsid w:val="00A8589E"/>
    <w:rsid w:val="00A91322"/>
    <w:rsid w:val="00AD7B35"/>
    <w:rsid w:val="00AF237E"/>
    <w:rsid w:val="00B05406"/>
    <w:rsid w:val="00B117F9"/>
    <w:rsid w:val="00B20DB9"/>
    <w:rsid w:val="00B4001B"/>
    <w:rsid w:val="00B75423"/>
    <w:rsid w:val="00B87FFB"/>
    <w:rsid w:val="00B957E1"/>
    <w:rsid w:val="00B971F3"/>
    <w:rsid w:val="00BA2E6D"/>
    <w:rsid w:val="00BE160B"/>
    <w:rsid w:val="00C303D4"/>
    <w:rsid w:val="00C54DEA"/>
    <w:rsid w:val="00C61791"/>
    <w:rsid w:val="00C63D3B"/>
    <w:rsid w:val="00C927B6"/>
    <w:rsid w:val="00CB36A1"/>
    <w:rsid w:val="00CB3FC6"/>
    <w:rsid w:val="00CC72CA"/>
    <w:rsid w:val="00CF067B"/>
    <w:rsid w:val="00D068D4"/>
    <w:rsid w:val="00D10A97"/>
    <w:rsid w:val="00D5357F"/>
    <w:rsid w:val="00DE0877"/>
    <w:rsid w:val="00DE432D"/>
    <w:rsid w:val="00E16BEF"/>
    <w:rsid w:val="00E20BBE"/>
    <w:rsid w:val="00E514CC"/>
    <w:rsid w:val="00E6140F"/>
    <w:rsid w:val="00E6476B"/>
    <w:rsid w:val="00EB784A"/>
    <w:rsid w:val="00F461DA"/>
    <w:rsid w:val="00F770C0"/>
    <w:rsid w:val="00F901DC"/>
    <w:rsid w:val="00FA3039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7194D"/>
  <w15:docId w15:val="{690B66D0-7511-46ED-85BD-F6DE62F0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B03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rsid w:val="005B1F9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a5">
    <w:name w:val="ข้อความเชิงอรรถ อักขระ"/>
    <w:basedOn w:val="a0"/>
    <w:link w:val="a4"/>
    <w:uiPriority w:val="99"/>
    <w:semiHidden/>
    <w:rsid w:val="005B1F93"/>
    <w:rPr>
      <w:rFonts w:ascii="Cordia New" w:eastAsia="Cordia New" w:hAnsi="Cordia New" w:cs="Cordia New"/>
      <w:sz w:val="28"/>
    </w:rPr>
  </w:style>
  <w:style w:type="paragraph" w:styleId="a6">
    <w:name w:val="No Spacing"/>
    <w:uiPriority w:val="1"/>
    <w:qFormat/>
    <w:rsid w:val="0056161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E1231"/>
    <w:pPr>
      <w:spacing w:after="0" w:line="240" w:lineRule="auto"/>
    </w:pPr>
    <w:rPr>
      <w:rFonts w:ascii="Leelawadee" w:eastAsia="Cordia New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E1231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52585-A151-414B-81D5-E75371710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Maejo University.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Acer</cp:lastModifiedBy>
  <cp:revision>3</cp:revision>
  <cp:lastPrinted>2020-01-10T04:58:00Z</cp:lastPrinted>
  <dcterms:created xsi:type="dcterms:W3CDTF">2021-12-08T14:23:00Z</dcterms:created>
  <dcterms:modified xsi:type="dcterms:W3CDTF">2021-12-11T06:29:00Z</dcterms:modified>
</cp:coreProperties>
</file>