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0E62" w:rsidRPr="00C72896" w:rsidRDefault="00D25ECC" w:rsidP="00BD384F">
      <w:pPr>
        <w:pStyle w:val="a3"/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-38100</wp:posOffset>
                </wp:positionV>
                <wp:extent cx="6366510" cy="601980"/>
                <wp:effectExtent l="0" t="0" r="15240" b="26670"/>
                <wp:wrapNone/>
                <wp:docPr id="2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1C28" w:rsidRPr="003061DE" w:rsidRDefault="00021C28" w:rsidP="00E355C9">
                            <w:pPr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</w:pP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การกรอกรายละเอียดในแบบฟอร์มนี้  ต้องดำเนินการให้ครบถ้วนตามความเป็นจริง  หากตรวจสอบพบว่ามีการปกปิดหรือเป็นเท็จ  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คอบช.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 ขอสงวนสิทธิ์ที่จะไม่พิจารณาสนับสนุนและจะเป็นผู้ไม่มีสิทธิ์รับทุน 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คอบช.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 เป็นเวลา 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</w:rPr>
                              <w:t>3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8" type="#_x0000_t202" style="position:absolute;left:0;text-align:left;margin-left:-29.35pt;margin-top:-3pt;width:501.3pt;height:47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">
                <v:textbox>
                  <w:txbxContent>
                    <w:p w:rsidR="00021C28" w:rsidRPr="003061DE" w:rsidRDefault="00021C28" w:rsidP="00E355C9">
                      <w:pPr>
                        <w:jc w:val="center"/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</w:pP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การกรอกรายละเอียดในแบบฟอร์มนี้  ต้องดำเนินการให้ครบถ้วนตามความเป็นจริง  หากตรวจสอบพบว่ามีการปกปิดหรือเป็นเท็จ  </w:t>
                      </w:r>
                      <w:proofErr w:type="spellStart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คอบช</w:t>
                      </w:r>
                      <w:proofErr w:type="spellEnd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.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 ขอสงวนสิทธิ์ที่จะไม่พิจารณาสนับสนุนและจะเป็นผู้ไม่มีสิทธิ์รับทุน </w:t>
                      </w:r>
                      <w:proofErr w:type="spellStart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คอบช</w:t>
                      </w:r>
                      <w:proofErr w:type="spellEnd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.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 เป็นเวลา 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</w:rPr>
                        <w:t>3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A87413" w:rsidRPr="00C72896" w:rsidRDefault="00A87413" w:rsidP="00BD384F">
      <w:pPr>
        <w:pStyle w:val="a3"/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881" w:rsidRPr="00BD373F" w:rsidRDefault="00D25ECC" w:rsidP="002439E2">
      <w:pPr>
        <w:pStyle w:val="a3"/>
        <w:spacing w:line="440" w:lineRule="exact"/>
        <w:ind w:left="2160" w:firstLine="720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212725</wp:posOffset>
                </wp:positionV>
                <wp:extent cx="1606550" cy="342900"/>
                <wp:effectExtent l="0" t="0" r="0" b="0"/>
                <wp:wrapNone/>
                <wp:docPr id="2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C28" w:rsidRPr="004233AC" w:rsidRDefault="00021C28" w:rsidP="004233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339.75pt;margin-top:16.75pt;width:126.5pt;height:27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ua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" stroked="f">
                <v:textbox>
                  <w:txbxContent>
                    <w:p w:rsidR="00021C28" w:rsidRPr="004233AC" w:rsidRDefault="00021C28" w:rsidP="004233AC"/>
                  </w:txbxContent>
                </v:textbox>
              </v:shape>
            </w:pict>
          </mc:Fallback>
        </mc:AlternateContent>
      </w:r>
      <w:r w:rsidR="00AC7881" w:rsidRPr="00BD37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="0063098F" w:rsidRPr="00BD373F">
        <w:rPr>
          <w:rFonts w:ascii="TH SarabunIT๙" w:hAnsi="TH SarabunIT๙" w:cs="TH SarabunIT๙"/>
          <w:sz w:val="32"/>
          <w:szCs w:val="32"/>
          <w:cs/>
        </w:rPr>
        <w:t>คอบช.</w:t>
      </w:r>
      <w:r w:rsidR="00945900" w:rsidRPr="00BD373F">
        <w:rPr>
          <w:rFonts w:ascii="TH SarabunIT๙" w:hAnsi="TH SarabunIT๙" w:cs="TH SarabunIT๙"/>
          <w:sz w:val="32"/>
          <w:szCs w:val="32"/>
        </w:rPr>
        <w:t xml:space="preserve"> </w:t>
      </w:r>
      <w:r w:rsidR="00AC7881" w:rsidRPr="00BD373F">
        <w:rPr>
          <w:rFonts w:ascii="TH SarabunIT๙" w:hAnsi="TH SarabunIT๙" w:cs="TH SarabunIT๙"/>
          <w:sz w:val="32"/>
          <w:szCs w:val="32"/>
        </w:rPr>
        <w:t>1</w:t>
      </w:r>
      <w:r w:rsidR="00AC7881" w:rsidRPr="00BD373F">
        <w:rPr>
          <w:rFonts w:ascii="TH SarabunIT๙" w:hAnsi="TH SarabunIT๙" w:cs="TH SarabunIT๙"/>
          <w:sz w:val="32"/>
          <w:szCs w:val="32"/>
          <w:cs/>
        </w:rPr>
        <w:t>ย/1ด</w:t>
      </w:r>
    </w:p>
    <w:p w:rsidR="00B45A82" w:rsidRPr="00C72896" w:rsidRDefault="00AC7881" w:rsidP="00871AC1">
      <w:pPr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แบบเสนอโครงการวิจัย </w:t>
      </w:r>
      <w:r w:rsidRPr="00C72896">
        <w:rPr>
          <w:rFonts w:ascii="TH SarabunIT๙" w:hAnsi="TH SarabunIT๙" w:cs="TH SarabunIT๙"/>
          <w:sz w:val="32"/>
          <w:szCs w:val="32"/>
        </w:rPr>
        <w:t>(</w:t>
      </w: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</w:rPr>
        <w:t>Research Project</w:t>
      </w:r>
      <w:r w:rsidRPr="00C72896">
        <w:rPr>
          <w:rFonts w:ascii="TH SarabunIT๙" w:hAnsi="TH SarabunIT๙" w:cs="TH SarabunIT๙"/>
          <w:sz w:val="32"/>
          <w:szCs w:val="32"/>
        </w:rPr>
        <w:t>)</w:t>
      </w:r>
    </w:p>
    <w:p w:rsidR="00AC7881" w:rsidRPr="00C72896" w:rsidRDefault="00AC7881" w:rsidP="00871AC1">
      <w:pPr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ประกอบการเสนอของบประมาณของสำนักงานคณะกรรมการวิจัยแห่งชาติ</w:t>
      </w:r>
    </w:p>
    <w:p w:rsidR="00AC7881" w:rsidRPr="00C72896" w:rsidRDefault="00AC7881" w:rsidP="00871AC1">
      <w:pPr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292D7E" w:rsidRPr="00C72896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p w:rsidR="00AC7881" w:rsidRPr="00C72896" w:rsidRDefault="00AC7881" w:rsidP="00BD384F">
      <w:pPr>
        <w:spacing w:line="4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t>------------------------------------</w:t>
      </w:r>
    </w:p>
    <w:p w:rsidR="005976D4" w:rsidRPr="00C72896" w:rsidRDefault="005976D4" w:rsidP="00597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051D79">
        <w:rPr>
          <w:rFonts w:ascii="TH SarabunIT๙" w:hAnsi="TH SarabunIT๙" w:cs="TH SarabunIT๙"/>
          <w:b/>
          <w:bCs/>
          <w:sz w:val="32"/>
          <w:szCs w:val="32"/>
          <w:cs/>
        </w:rPr>
        <w:t>ยื่นเสนอขอรับทุนในกลุ่มเรื่อง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(ระบุกลุ่มเรื่องเดียวเท่านั้น)</w:t>
      </w:r>
    </w:p>
    <w:p w:rsidR="005976D4" w:rsidRPr="00C72896" w:rsidRDefault="005976D4" w:rsidP="00597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051D7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(ระบุกรอบการวิจัยภายใต้กลุ่มเรื่องเพียงกรอบเดียวเท่านั้น)</w:t>
      </w:r>
    </w:p>
    <w:p w:rsidR="005976D4" w:rsidRPr="00C72896" w:rsidRDefault="005976D4" w:rsidP="00597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051D79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หัวข้อย่อย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(ระบุหัวข้อเดียวเท่านั้น)</w:t>
      </w:r>
    </w:p>
    <w:p w:rsidR="00AC7881" w:rsidRPr="00C72896" w:rsidRDefault="00AC7881" w:rsidP="007323F9">
      <w:pPr>
        <w:tabs>
          <w:tab w:val="left" w:pos="1440"/>
        </w:tabs>
        <w:spacing w:before="240" w:line="440" w:lineRule="exac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ใส่ทั้งภาษาไทยและภาษาอังกฤษ</w:t>
      </w:r>
      <w:r w:rsidRPr="00C72896">
        <w:rPr>
          <w:rFonts w:ascii="TH SarabunIT๙" w:hAnsi="TH SarabunIT๙" w:cs="TH SarabunIT๙"/>
          <w:sz w:val="32"/>
          <w:szCs w:val="32"/>
          <w:cs/>
        </w:rPr>
        <w:t>)...........................</w:t>
      </w:r>
      <w:r w:rsidR="007323F9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AC7881" w:rsidRPr="00C72896" w:rsidRDefault="00AC7881" w:rsidP="00BE7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40"/>
        </w:tabs>
        <w:spacing w:line="440" w:lineRule="exact"/>
        <w:ind w:right="-426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ชื่อแผนงานวิจัย</w:t>
      </w:r>
      <w:r w:rsidR="005C6966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.(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ใส่</w:t>
      </w:r>
      <w:r w:rsidR="005C6966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ชื่อแผนงาน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ทั้งภาษาไทยและภาษาอังกฤษ</w:t>
      </w:r>
      <w:r w:rsidR="005C6966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กรณีเป็นโครงการวิจัยย่อยภายใต้แผนงานวิจัย)</w:t>
      </w:r>
    </w:p>
    <w:p w:rsidR="00AC7881" w:rsidRPr="00C72896" w:rsidRDefault="00AC7881" w:rsidP="000368C7">
      <w:pPr>
        <w:tabs>
          <w:tab w:val="left" w:pos="1440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  <w:cs/>
        </w:rPr>
        <w:t>ส่วน ก</w:t>
      </w:r>
      <w:r w:rsidR="00020E5F">
        <w:rPr>
          <w:rFonts w:ascii="TH SarabunIT๙" w:hAnsi="TH SarabunIT๙" w:cs="TH SarabunIT๙" w:hint="cs"/>
          <w:b/>
          <w:bCs/>
          <w:spacing w:val="7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:</w:t>
      </w:r>
      <w:r w:rsidR="00036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องค์ประกอบของข้อเสนอโครงการวิจัย </w:t>
      </w:r>
    </w:p>
    <w:p w:rsidR="00AC7881" w:rsidRPr="00C72896" w:rsidRDefault="00AC7881" w:rsidP="00C23047">
      <w:pPr>
        <w:tabs>
          <w:tab w:val="left" w:pos="1260"/>
        </w:tabs>
        <w:spacing w:line="400" w:lineRule="exact"/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 ผู้รับผิดชอบประกอบด้วย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(กรณีเป็นทุนความร่วมมือกับต่างประเทศให้ระบุผู้รับผิดชอบ</w:t>
      </w:r>
      <w:r w:rsidR="00C2304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72896">
        <w:rPr>
          <w:rFonts w:ascii="TH SarabunIT๙" w:hAnsi="TH SarabunIT๙" w:cs="TH SarabunIT๙"/>
          <w:sz w:val="32"/>
          <w:szCs w:val="32"/>
          <w:cs/>
        </w:rPr>
        <w:t>ทั้ง “ฝ่ายไทย” และ “ฝ่ายต่างประเทศ”)</w:t>
      </w:r>
    </w:p>
    <w:p w:rsidR="00AC7881" w:rsidRPr="00C72896" w:rsidRDefault="00AC7881" w:rsidP="000368C7">
      <w:pPr>
        <w:tabs>
          <w:tab w:val="left" w:pos="1260"/>
          <w:tab w:val="left" w:pos="1620"/>
        </w:tabs>
        <w:spacing w:line="400" w:lineRule="exact"/>
        <w:ind w:left="1620" w:right="-2" w:hanging="48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="00E33C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หัวหน้าโครงการ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E10F69"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</w:t>
      </w:r>
      <w:r w:rsidR="00E10F69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="00E63140" w:rsidRPr="00C72896">
        <w:rPr>
          <w:rFonts w:ascii="TH SarabunIT๙" w:hAnsi="TH SarabunIT๙" w:cs="TH SarabunIT๙"/>
          <w:sz w:val="32"/>
          <w:szCs w:val="32"/>
          <w:cs/>
        </w:rPr>
        <w:t>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</w:t>
      </w:r>
    </w:p>
    <w:p w:rsidR="00AC7881" w:rsidRPr="00C72896" w:rsidRDefault="00AC7881" w:rsidP="000368C7">
      <w:pPr>
        <w:tabs>
          <w:tab w:val="left" w:pos="1260"/>
          <w:tab w:val="left" w:pos="1620"/>
        </w:tabs>
        <w:spacing w:line="400" w:lineRule="exact"/>
        <w:ind w:left="1620" w:right="-2" w:hanging="486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="00E33C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ผู้ร่วมงานวิจัย</w:t>
      </w:r>
      <w:r w:rsidR="00E63140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631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E631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63140" w:rsidRPr="00C72896">
        <w:rPr>
          <w:rFonts w:ascii="TH SarabunIT๙" w:hAnsi="TH SarabunIT๙" w:cs="TH SarabunIT๙"/>
          <w:sz w:val="32"/>
          <w:szCs w:val="32"/>
          <w:cs/>
        </w:rPr>
        <w:t>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E10F69" w:rsidRPr="00C72896" w:rsidRDefault="00AC7881" w:rsidP="000368C7">
      <w:pPr>
        <w:tabs>
          <w:tab w:val="left" w:pos="1260"/>
          <w:tab w:val="left" w:pos="1620"/>
        </w:tabs>
        <w:spacing w:line="400" w:lineRule="exact"/>
        <w:ind w:left="1627" w:right="-2" w:hanging="486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1.4</w:t>
      </w: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="00E33CD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หน่วยงานหลัก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E10F69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</w:t>
      </w:r>
      <w:r w:rsidR="00E10F69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</w:t>
      </w:r>
      <w:r w:rsidR="006475CE">
        <w:rPr>
          <w:rFonts w:ascii="TH SarabunIT๙" w:hAnsi="TH SarabunIT๙" w:cs="TH SarabunIT๙" w:hint="cs"/>
          <w:spacing w:val="4"/>
          <w:sz w:val="32"/>
          <w:szCs w:val="32"/>
          <w:cs/>
        </w:rPr>
        <w:t>.....</w:t>
      </w:r>
      <w:r w:rsidR="006475CE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6475C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475CE">
        <w:rPr>
          <w:rFonts w:ascii="TH SarabunIT๙" w:hAnsi="TH SarabunIT๙" w:cs="TH SarabunIT๙"/>
          <w:sz w:val="32"/>
          <w:szCs w:val="32"/>
          <w:cs/>
        </w:rPr>
        <w:t>.</w:t>
      </w:r>
      <w:r w:rsidR="006475CE" w:rsidRPr="00C72896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AC7881" w:rsidRPr="00C72896" w:rsidRDefault="00AC7881" w:rsidP="000368C7">
      <w:pPr>
        <w:tabs>
          <w:tab w:val="left" w:pos="1260"/>
          <w:tab w:val="left" w:pos="1620"/>
        </w:tabs>
        <w:spacing w:line="400" w:lineRule="exact"/>
        <w:ind w:left="1627" w:right="-2" w:hanging="48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="00E33C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หน่วยงานสนับสนุน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2. ประเภทการวิจัย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.................................................................</w:t>
      </w:r>
      <w:r w:rsidR="00E10F69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.........</w:t>
      </w:r>
      <w:r w:rsidR="00E33CDF">
        <w:rPr>
          <w:rFonts w:ascii="TH SarabunIT๙" w:hAnsi="TH SarabunIT๙" w:cs="TH SarabunIT๙"/>
          <w:sz w:val="32"/>
          <w:szCs w:val="32"/>
        </w:rPr>
        <w:t>..</w:t>
      </w:r>
      <w:r w:rsidRPr="00C72896">
        <w:rPr>
          <w:rFonts w:ascii="TH SarabunIT๙" w:hAnsi="TH SarabunIT๙" w:cs="TH SarabunIT๙"/>
          <w:sz w:val="32"/>
          <w:szCs w:val="32"/>
        </w:rPr>
        <w:t>.............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สาขาวิชาการและกลุ่มวิชาที่ทำการวิจัย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......</w:t>
      </w:r>
      <w:r w:rsidR="00E33CDF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</w:rPr>
        <w:t>................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คำสำคัญ 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(Keyword)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ของการวิจัย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</w:rPr>
        <w:t>...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E33CDF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</w:rPr>
        <w:t>................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ความสำคัญ และที่มาของปัญหา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</w:rPr>
        <w:t>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ขอบเขตของการวิจัย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Pr="006475CE">
        <w:rPr>
          <w:rFonts w:ascii="TH SarabunIT๙" w:hAnsi="TH SarabunIT๙" w:cs="TH SarabunIT๙"/>
          <w:sz w:val="32"/>
          <w:szCs w:val="32"/>
          <w:cs/>
        </w:rPr>
        <w:t>...</w:t>
      </w:r>
      <w:r w:rsidR="006475C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475CE" w:rsidRPr="006475C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ทฤษฎี สมมติฐานและ / หรือกรอบแนวความคิดของการวิจัย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การทบทวนวรรณกรรม/สารสนเทศ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Information)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</w:t>
      </w:r>
      <w:r w:rsidRPr="00C72896">
        <w:rPr>
          <w:rFonts w:ascii="TH SarabunIT๙" w:hAnsi="TH SarabunIT๙" w:cs="TH SarabunIT๙"/>
          <w:sz w:val="32"/>
          <w:szCs w:val="32"/>
        </w:rPr>
        <w:t>.....</w:t>
      </w:r>
      <w:r w:rsidR="00E63140" w:rsidRPr="00C72896">
        <w:rPr>
          <w:rFonts w:ascii="TH SarabunIT๙" w:hAnsi="TH SarabunIT๙" w:cs="TH SarabunIT๙"/>
          <w:sz w:val="32"/>
          <w:szCs w:val="32"/>
        </w:rPr>
        <w:t>.............................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="00E10F69" w:rsidRPr="00C72896">
        <w:rPr>
          <w:rFonts w:ascii="TH SarabunIT๙" w:hAnsi="TH SarabunIT๙" w:cs="TH SarabunIT๙"/>
          <w:sz w:val="32"/>
          <w:szCs w:val="32"/>
        </w:rPr>
        <w:t>....</w:t>
      </w:r>
      <w:r w:rsidRPr="00C72896">
        <w:rPr>
          <w:rFonts w:ascii="TH SarabunIT๙" w:hAnsi="TH SarabunIT๙" w:cs="TH SarabunIT๙"/>
          <w:sz w:val="32"/>
          <w:szCs w:val="32"/>
        </w:rPr>
        <w:t>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pacing w:val="-2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-2"/>
          <w:sz w:val="32"/>
          <w:szCs w:val="32"/>
        </w:rPr>
        <w:t>10</w:t>
      </w:r>
      <w:r w:rsidRPr="00C7289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เอกสารอ้างอิง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E33CDF">
        <w:rPr>
          <w:rFonts w:ascii="TH SarabunIT๙" w:hAnsi="TH SarabunIT๙" w:cs="TH SarabunIT๙"/>
          <w:sz w:val="32"/>
          <w:szCs w:val="32"/>
        </w:rPr>
        <w:t>.</w:t>
      </w:r>
      <w:r w:rsidR="00E10F69" w:rsidRPr="00C72896">
        <w:rPr>
          <w:rFonts w:ascii="TH SarabunIT๙" w:hAnsi="TH SarabunIT๙" w:cs="TH SarabunIT๙"/>
          <w:sz w:val="32"/>
          <w:szCs w:val="32"/>
        </w:rPr>
        <w:t>......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pacing w:val="-2"/>
          <w:sz w:val="32"/>
          <w:szCs w:val="32"/>
        </w:rPr>
        <w:t>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ประโยชน์ที่คาดว่าจะได้รับ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....</w:t>
      </w:r>
      <w:r w:rsidR="00E33CD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แผนการถ่ายทอดเทคโนโลยีหรือผลการวิจัยสู่กลุ่มเป้าหมายเมื่อสิ้นสุดการวิจัย</w:t>
      </w:r>
      <w:r w:rsidR="00E10F69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</w:t>
      </w:r>
      <w:r w:rsidR="00E33CDF">
        <w:rPr>
          <w:rFonts w:ascii="TH SarabunIT๙" w:hAnsi="TH SarabunIT๙" w:cs="TH SarabunIT๙"/>
          <w:sz w:val="32"/>
          <w:szCs w:val="32"/>
        </w:rPr>
        <w:t>.</w:t>
      </w:r>
      <w:r w:rsidR="00E10F69" w:rsidRPr="00C72896">
        <w:rPr>
          <w:rFonts w:ascii="TH SarabunIT๙" w:hAnsi="TH SarabunIT๙" w:cs="TH SarabunIT๙"/>
          <w:sz w:val="32"/>
          <w:szCs w:val="32"/>
        </w:rPr>
        <w:t>….</w:t>
      </w:r>
      <w:r w:rsidRPr="00C72896">
        <w:rPr>
          <w:rFonts w:ascii="TH SarabunIT๙" w:hAnsi="TH SarabunIT๙" w:cs="TH SarabunIT๙"/>
          <w:sz w:val="32"/>
          <w:szCs w:val="32"/>
        </w:rPr>
        <w:t>…</w:t>
      </w:r>
      <w:r w:rsidR="00E33CDF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</w:rPr>
        <w:t>…</w:t>
      </w:r>
      <w:r w:rsidR="00A01B06">
        <w:rPr>
          <w:rFonts w:ascii="TH SarabunIT๙" w:hAnsi="TH SarabunIT๙" w:cs="TH SarabunIT๙"/>
          <w:sz w:val="32"/>
          <w:szCs w:val="32"/>
        </w:rPr>
        <w:t>.</w:t>
      </w:r>
    </w:p>
    <w:p w:rsidR="00AC7881" w:rsidRPr="00C72896" w:rsidRDefault="00AC7881" w:rsidP="00A01B06">
      <w:pPr>
        <w:tabs>
          <w:tab w:val="left" w:pos="1134"/>
          <w:tab w:val="left" w:pos="1276"/>
        </w:tabs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01B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E33CDF">
        <w:rPr>
          <w:rFonts w:ascii="TH SarabunIT๙" w:hAnsi="TH SarabunIT๙" w:cs="TH SarabunIT๙"/>
          <w:sz w:val="32"/>
          <w:szCs w:val="32"/>
        </w:rPr>
        <w:t>..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="00E10F69" w:rsidRPr="00C72896">
        <w:rPr>
          <w:rFonts w:ascii="TH SarabunIT๙" w:hAnsi="TH SarabunIT๙" w:cs="TH SarabunIT๙"/>
          <w:sz w:val="32"/>
          <w:szCs w:val="32"/>
        </w:rPr>
        <w:t>..</w:t>
      </w:r>
      <w:r w:rsidRPr="00C72896">
        <w:rPr>
          <w:rFonts w:ascii="TH SarabunIT๙" w:hAnsi="TH SarabunIT๙" w:cs="TH SarabunIT๙"/>
          <w:sz w:val="32"/>
          <w:szCs w:val="32"/>
        </w:rPr>
        <w:t>.....</w:t>
      </w:r>
    </w:p>
    <w:p w:rsidR="00AC7881" w:rsidRPr="00C72896" w:rsidRDefault="00AC7881" w:rsidP="00A01B06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400" w:lineRule="exact"/>
        <w:ind w:left="851"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01B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ระยะเวลาทำการวิจัย และแผนการดำเนินงานตลอดโครงการวิจัย</w:t>
      </w:r>
      <w:r w:rsidR="00A01B06">
        <w:rPr>
          <w:rFonts w:ascii="TH SarabunIT๙" w:hAnsi="TH SarabunIT๙" w:cs="TH SarabunIT๙"/>
          <w:sz w:val="32"/>
          <w:szCs w:val="32"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E10F69" w:rsidRPr="00C72896">
        <w:rPr>
          <w:rFonts w:ascii="TH SarabunIT๙" w:hAnsi="TH SarabunIT๙" w:cs="TH SarabunIT๙"/>
          <w:sz w:val="32"/>
          <w:szCs w:val="32"/>
        </w:rPr>
        <w:t>...</w:t>
      </w:r>
      <w:r w:rsidRPr="00C72896">
        <w:rPr>
          <w:rFonts w:ascii="TH SarabunIT๙" w:hAnsi="TH SarabunIT๙" w:cs="TH SarabunIT๙"/>
          <w:sz w:val="32"/>
          <w:szCs w:val="32"/>
        </w:rPr>
        <w:t>...</w:t>
      </w:r>
    </w:p>
    <w:p w:rsidR="00AC7881" w:rsidRPr="00C72896" w:rsidRDefault="00AC7881" w:rsidP="00A01B06">
      <w:pPr>
        <w:tabs>
          <w:tab w:val="left" w:pos="1134"/>
          <w:tab w:val="left" w:pos="1170"/>
          <w:tab w:val="left" w:pos="1276"/>
          <w:tab w:val="left" w:pos="1418"/>
        </w:tabs>
        <w:autoSpaceDE w:val="0"/>
        <w:autoSpaceDN w:val="0"/>
        <w:adjustRightInd w:val="0"/>
        <w:spacing w:line="400" w:lineRule="exact"/>
        <w:ind w:left="851" w:right="-2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01B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เป้าหมายของผลผลิต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และตัวชี้วัด</w:t>
      </w:r>
      <w:r w:rsidRPr="00161CD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A01B0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61CDB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161C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61CDB">
        <w:rPr>
          <w:rFonts w:ascii="TH SarabunIT๙" w:hAnsi="TH SarabunIT๙" w:cs="TH SarabunIT๙"/>
          <w:sz w:val="32"/>
          <w:szCs w:val="32"/>
          <w:cs/>
        </w:rPr>
        <w:t>.....</w:t>
      </w:r>
      <w:r w:rsidR="00660BB0" w:rsidRPr="00C72896">
        <w:rPr>
          <w:rFonts w:ascii="TH SarabunIT๙" w:hAnsi="TH SarabunIT๙" w:cs="TH SarabunIT๙"/>
          <w:sz w:val="32"/>
          <w:szCs w:val="32"/>
        </w:rPr>
        <w:t>....</w:t>
      </w:r>
      <w:r w:rsidRPr="00C72896">
        <w:rPr>
          <w:rFonts w:ascii="TH SarabunIT๙" w:hAnsi="TH SarabunIT๙" w:cs="TH SarabunIT๙"/>
          <w:sz w:val="32"/>
          <w:szCs w:val="32"/>
        </w:rPr>
        <w:t>..........</w:t>
      </w:r>
    </w:p>
    <w:p w:rsidR="00AC7881" w:rsidRPr="00C72896" w:rsidRDefault="00AC7881" w:rsidP="00E33583">
      <w:pPr>
        <w:tabs>
          <w:tab w:val="left" w:pos="1701"/>
        </w:tabs>
        <w:spacing w:line="400" w:lineRule="exact"/>
        <w:ind w:firstLine="127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lastRenderedPageBreak/>
        <w:t>16.</w:t>
      </w:r>
      <w:r w:rsidR="00E33C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เป้าหมายของผลลัพธ์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และตัวชี้วัด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</w:t>
      </w:r>
      <w:r w:rsidR="00660BB0" w:rsidRPr="00C72896">
        <w:rPr>
          <w:rFonts w:ascii="TH SarabunIT๙" w:hAnsi="TH SarabunIT๙" w:cs="TH SarabunIT๙"/>
          <w:sz w:val="32"/>
          <w:szCs w:val="32"/>
        </w:rPr>
        <w:t>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...........</w:t>
      </w:r>
    </w:p>
    <w:p w:rsidR="00AC7881" w:rsidRPr="00C72896" w:rsidRDefault="00AC7881" w:rsidP="00E33583">
      <w:pPr>
        <w:tabs>
          <w:tab w:val="left" w:pos="1701"/>
        </w:tabs>
        <w:spacing w:line="400" w:lineRule="exact"/>
        <w:ind w:firstLine="127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ปัจจัยที่เอื้อต่อการวิจัยที่มีอยู่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...</w:t>
      </w:r>
      <w:r w:rsidR="00660BB0" w:rsidRPr="00C72896">
        <w:rPr>
          <w:rFonts w:ascii="TH SarabunIT๙" w:hAnsi="TH SarabunIT๙" w:cs="TH SarabunIT๙"/>
          <w:sz w:val="32"/>
          <w:szCs w:val="32"/>
        </w:rPr>
        <w:t>..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AC7881" w:rsidRPr="00C72896" w:rsidRDefault="00AC7881" w:rsidP="00E33583">
      <w:pPr>
        <w:tabs>
          <w:tab w:val="left" w:pos="1701"/>
        </w:tabs>
        <w:spacing w:line="400" w:lineRule="exact"/>
        <w:ind w:firstLine="127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งบประมาณของโครงการวิจัย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....</w:t>
      </w:r>
      <w:r w:rsidR="00660BB0" w:rsidRPr="00C72896">
        <w:rPr>
          <w:rFonts w:ascii="TH SarabunIT๙" w:hAnsi="TH SarabunIT๙" w:cs="TH SarabunIT๙"/>
          <w:sz w:val="32"/>
          <w:szCs w:val="32"/>
        </w:rPr>
        <w:t>..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AC7881" w:rsidRPr="00C72896" w:rsidRDefault="00AC7881" w:rsidP="00E33583">
      <w:pPr>
        <w:tabs>
          <w:tab w:val="left" w:pos="1701"/>
          <w:tab w:val="left" w:pos="2268"/>
        </w:tabs>
        <w:autoSpaceDE w:val="0"/>
        <w:autoSpaceDN w:val="0"/>
        <w:adjustRightInd w:val="0"/>
        <w:spacing w:line="400" w:lineRule="exact"/>
        <w:ind w:firstLine="1701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8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.1</w:t>
      </w:r>
      <w:r w:rsidR="00960A8C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แสดงรายละเอียดงบประมาณบริหารแผนงานวิจัย และแยกแต่ละโครงการย่อย</w:t>
      </w:r>
      <w:r w:rsidRPr="00C72896">
        <w:rPr>
          <w:rFonts w:ascii="TH SarabunIT๙" w:hAnsi="TH SarabunIT๙" w:cs="TH SarabunIT๙"/>
          <w:i/>
          <w:iCs/>
          <w:spacing w:val="-8"/>
          <w:sz w:val="32"/>
          <w:szCs w:val="32"/>
          <w:cs/>
        </w:rPr>
        <w:t>เฉพาะปีที่เสนอ</w:t>
      </w:r>
      <w:r w:rsidR="00960A8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(ตาม</w:t>
      </w:r>
      <w:r w:rsidR="00960A8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แบบ งป.1)</w:t>
      </w:r>
    </w:p>
    <w:p w:rsidR="00AC7881" w:rsidRPr="00C72896" w:rsidRDefault="00AC7881" w:rsidP="00E33583">
      <w:pPr>
        <w:tabs>
          <w:tab w:val="left" w:pos="1701"/>
          <w:tab w:val="left" w:pos="2268"/>
        </w:tabs>
        <w:autoSpaceDE w:val="0"/>
        <w:autoSpaceDN w:val="0"/>
        <w:adjustRightInd w:val="0"/>
        <w:spacing w:line="400" w:lineRule="exact"/>
        <w:ind w:firstLine="1701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8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.2</w:t>
      </w:r>
      <w:r w:rsidR="00960A8C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รายล</w:t>
      </w:r>
      <w:r w:rsidR="00E3358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ะเอียดงบประมาณการวิจัยในแต่ละปี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กรณีเป็นโครงการวิจัยต่อเนื่องระยะเวลาดำเนินการมากกว่า 1 ปี (ตาม แบบ </w:t>
      </w:r>
      <w:r w:rsidR="0063098F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คอบช.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2 ค)</w:t>
      </w:r>
    </w:p>
    <w:p w:rsidR="00AC7881" w:rsidRPr="00C72896" w:rsidRDefault="00AC7881" w:rsidP="005E4F8E">
      <w:pPr>
        <w:tabs>
          <w:tab w:val="left" w:pos="1276"/>
          <w:tab w:val="left" w:pos="1701"/>
        </w:tabs>
        <w:autoSpaceDE w:val="0"/>
        <w:autoSpaceDN w:val="0"/>
        <w:adjustRightInd w:val="0"/>
        <w:spacing w:line="400" w:lineRule="exact"/>
        <w:ind w:left="1701" w:hanging="425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="00960A8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ผลสำเร็จและความคุ้มค่าของการวิจัยตามแผนการบริหารงานและแผนการดำเนินงาน</w:t>
      </w:r>
      <w:r w:rsidR="005E4F8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60BB0" w:rsidRPr="00C72896">
        <w:rPr>
          <w:rFonts w:ascii="TH SarabunIT๙" w:hAnsi="TH SarabunIT๙" w:cs="TH SarabunIT๙"/>
          <w:sz w:val="32"/>
          <w:szCs w:val="32"/>
          <w:cs/>
        </w:rPr>
        <w:t>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AC7881" w:rsidRPr="00C72896" w:rsidRDefault="00AC7881" w:rsidP="005E4F8E">
      <w:pPr>
        <w:tabs>
          <w:tab w:val="left" w:pos="1170"/>
          <w:tab w:val="left" w:pos="1276"/>
          <w:tab w:val="left" w:pos="1701"/>
        </w:tabs>
        <w:autoSpaceDE w:val="0"/>
        <w:autoSpaceDN w:val="0"/>
        <w:adjustRightInd w:val="0"/>
        <w:spacing w:line="400" w:lineRule="exact"/>
        <w:ind w:firstLine="127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E4F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ระดับความสำเร็จของงาน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...................................................................</w:t>
      </w:r>
      <w:r w:rsidR="00660BB0"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</w:rPr>
        <w:t>...............</w:t>
      </w:r>
    </w:p>
    <w:p w:rsidR="00AC7881" w:rsidRPr="00C72896" w:rsidRDefault="00AC7881" w:rsidP="005E4F8E">
      <w:pPr>
        <w:tabs>
          <w:tab w:val="left" w:pos="1276"/>
          <w:tab w:val="left" w:pos="1701"/>
        </w:tabs>
        <w:spacing w:line="400" w:lineRule="exact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ข้อเสนอการวิจัยหรือส่วนหนึ่งส่วนใดของข้อเสนอการวิจัยนี้</w:t>
      </w:r>
      <w:r w:rsidR="00960A8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เลือกได้เพียง 1 ข้อ)</w:t>
      </w:r>
    </w:p>
    <w:p w:rsidR="0097517D" w:rsidRPr="00C72896" w:rsidRDefault="0097517D" w:rsidP="00AF4BDC">
      <w:pPr>
        <w:tabs>
          <w:tab w:val="left" w:pos="0"/>
          <w:tab w:val="left" w:pos="1843"/>
        </w:tabs>
        <w:autoSpaceDE w:val="0"/>
        <w:autoSpaceDN w:val="0"/>
        <w:adjustRightInd w:val="0"/>
        <w:spacing w:line="400" w:lineRule="exact"/>
        <w:ind w:firstLine="1701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="000368C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ไม่ได้เสนอต่อแหล่งทุนอื่น</w:t>
      </w:r>
    </w:p>
    <w:p w:rsidR="0097517D" w:rsidRPr="00C72896" w:rsidRDefault="0097517D" w:rsidP="00AF4BDC">
      <w:pPr>
        <w:tabs>
          <w:tab w:val="left" w:pos="0"/>
          <w:tab w:val="left" w:pos="1843"/>
        </w:tabs>
        <w:autoSpaceDE w:val="0"/>
        <w:autoSpaceDN w:val="0"/>
        <w:adjustRightInd w:val="0"/>
        <w:spacing w:line="400" w:lineRule="exact"/>
        <w:ind w:firstLine="1701"/>
        <w:jc w:val="both"/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="000368C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เสนอต่อแหล่งทุนอื่นคือ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(ระบุชื่อแหล่งทุน)</w:t>
      </w:r>
    </w:p>
    <w:p w:rsidR="00AC7881" w:rsidRPr="00C72896" w:rsidRDefault="00AC7881" w:rsidP="005E4F8E">
      <w:pPr>
        <w:tabs>
          <w:tab w:val="left" w:pos="1276"/>
          <w:tab w:val="left" w:pos="1701"/>
          <w:tab w:val="left" w:pos="3240"/>
        </w:tabs>
        <w:spacing w:line="400" w:lineRule="exact"/>
        <w:ind w:firstLine="127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21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คำชี้แจงอื่นๆ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</w:p>
    <w:p w:rsidR="00AC7881" w:rsidRPr="00C72896" w:rsidRDefault="00AC7881" w:rsidP="005E4F8E">
      <w:pPr>
        <w:tabs>
          <w:tab w:val="left" w:pos="900"/>
          <w:tab w:val="left" w:pos="1276"/>
          <w:tab w:val="left" w:pos="1701"/>
        </w:tabs>
        <w:autoSpaceDE w:val="0"/>
        <w:autoSpaceDN w:val="0"/>
        <w:adjustRightInd w:val="0"/>
        <w:spacing w:after="120" w:line="400" w:lineRule="exac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 ลงลายมือชื่อหัวหน้าโครงการและนักวิจัยร่วมโครงการเพื่อให้คำรับรองในการจัดทำข้อเสนอการวิจัยและดำเนินการวิจัยตามประกาศสำนักงานคณะกรรมการวิจัยแห่งชาติ (</w:t>
      </w:r>
      <w:r w:rsidR="0084262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63098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เรื่อง  </w:t>
      </w:r>
      <w:r w:rsidR="00B10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การรับข้อเสนอการวิจัยเพื่อขอรั</w:t>
      </w:r>
      <w:r w:rsidR="00B10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บการสนับสนุนทุนอุดหนุนการวิจัย </w:t>
      </w:r>
      <w:r w:rsidRPr="00B1054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84262F" w:rsidRPr="00B10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4"/>
        <w:gridCol w:w="4800"/>
      </w:tblGrid>
      <w:tr w:rsidR="00660BB0" w:rsidRPr="00C72896">
        <w:tc>
          <w:tcPr>
            <w:tcW w:w="4253" w:type="dxa"/>
            <w:shd w:val="clear" w:color="auto" w:fill="auto"/>
          </w:tcPr>
          <w:p w:rsidR="00660BB0" w:rsidRPr="00C72896" w:rsidRDefault="00660BB0" w:rsidP="001D33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0368C7" w:rsidRDefault="000368C7" w:rsidP="001D33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0BB0" w:rsidRPr="00C72896" w:rsidRDefault="00660BB0" w:rsidP="001D33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 xml:space="preserve">.  </w:t>
            </w:r>
          </w:p>
          <w:p w:rsidR="00660BB0" w:rsidRPr="00C72896" w:rsidRDefault="00660BB0" w:rsidP="001D33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660BB0" w:rsidRDefault="007A070F" w:rsidP="007A070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C72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728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…….</w:t>
            </w:r>
          </w:p>
          <w:p w:rsidR="007A070F" w:rsidRPr="00C72896" w:rsidRDefault="007A070F" w:rsidP="007A070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0BC4" w:rsidRPr="00C72896">
        <w:tc>
          <w:tcPr>
            <w:tcW w:w="4253" w:type="dxa"/>
            <w:shd w:val="clear" w:color="auto" w:fill="auto"/>
          </w:tcPr>
          <w:p w:rsidR="00480BC4" w:rsidRPr="00C72896" w:rsidRDefault="00480BC4" w:rsidP="001D33F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480BC4" w:rsidRPr="008230F4" w:rsidRDefault="00480BC4" w:rsidP="001D33F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230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A070F" w:rsidRPr="008230F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  <w:r w:rsidR="007A070F" w:rsidRPr="008230F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)</w:t>
            </w:r>
          </w:p>
          <w:p w:rsidR="00480BC4" w:rsidRPr="00C72896" w:rsidRDefault="00480BC4" w:rsidP="001D33F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ผู้ร่วมวิจัย</w:t>
            </w:r>
          </w:p>
          <w:p w:rsidR="003572F5" w:rsidRPr="00C72896" w:rsidRDefault="00480BC4" w:rsidP="007A07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7A07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03343" w:rsidRPr="00C72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ดือน</w:t>
            </w:r>
            <w:r w:rsidR="007A07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728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="007A070F">
              <w:rPr>
                <w:rFonts w:ascii="TH SarabunIT๙" w:hAnsi="TH SarabunIT๙" w:cs="TH SarabunIT๙"/>
                <w:sz w:val="32"/>
                <w:szCs w:val="32"/>
              </w:rPr>
              <w:t xml:space="preserve"> …….</w:t>
            </w:r>
          </w:p>
        </w:tc>
        <w:tc>
          <w:tcPr>
            <w:tcW w:w="4926" w:type="dxa"/>
            <w:shd w:val="clear" w:color="auto" w:fill="auto"/>
          </w:tcPr>
          <w:p w:rsidR="007A070F" w:rsidRPr="00C72896" w:rsidRDefault="007A070F" w:rsidP="007A07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7A070F" w:rsidRPr="00C72896" w:rsidRDefault="007A070F" w:rsidP="007A07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)</w:t>
            </w:r>
          </w:p>
          <w:p w:rsidR="007A070F" w:rsidRPr="00C72896" w:rsidRDefault="007A070F" w:rsidP="007A07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ผู้ร่วมวิจัย</w:t>
            </w:r>
          </w:p>
          <w:p w:rsidR="00480BC4" w:rsidRPr="00C72896" w:rsidRDefault="007A070F" w:rsidP="007A07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C72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728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72896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C7289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…….</w:t>
            </w:r>
          </w:p>
        </w:tc>
      </w:tr>
    </w:tbl>
    <w:p w:rsidR="00AC7881" w:rsidRPr="00C72896" w:rsidRDefault="00AC7881" w:rsidP="006C3D65">
      <w:pPr>
        <w:tabs>
          <w:tab w:val="left" w:pos="1560"/>
          <w:tab w:val="left" w:pos="1701"/>
        </w:tabs>
        <w:spacing w:after="120" w:line="420" w:lineRule="exac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23.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3D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คำอนุมัติของผู้บังคับบัญชาระดับอธิบดี หรือเทียบเท่าของภาครัฐ </w:t>
      </w:r>
      <w:r w:rsidRPr="006C3D6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6C3D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หรือกรรมการผู้จัดการใหญ่ หรือเทียบเท่าในส่วนของภาคเอกชน </w:t>
      </w:r>
      <w:r w:rsidRPr="006C3D6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6C3D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ในการยินยอม/อนุญาต ให้ดำเนินการวิจัยรวมทั้งให้ใช้สถานที่ อุปกรณ์ และสาธารณูปโภคในการดำเนินการวิจัย</w:t>
      </w:r>
    </w:p>
    <w:p w:rsidR="000368C7" w:rsidRDefault="000368C7" w:rsidP="001D33FA">
      <w:pPr>
        <w:tabs>
          <w:tab w:val="left" w:pos="900"/>
        </w:tabs>
        <w:autoSpaceDE w:val="0"/>
        <w:autoSpaceDN w:val="0"/>
        <w:adjustRightInd w:val="0"/>
        <w:spacing w:line="216" w:lineRule="auto"/>
        <w:ind w:left="4321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71AC1" w:rsidRPr="00C72896" w:rsidRDefault="00A05764" w:rsidP="001D33FA">
      <w:pPr>
        <w:tabs>
          <w:tab w:val="left" w:pos="900"/>
        </w:tabs>
        <w:autoSpaceDE w:val="0"/>
        <w:autoSpaceDN w:val="0"/>
        <w:adjustRightInd w:val="0"/>
        <w:spacing w:line="216" w:lineRule="auto"/>
        <w:ind w:left="4321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871AC1"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871AC1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71AC1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71AC1" w:rsidRPr="00C72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871AC1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871AC1" w:rsidRPr="00C72896" w:rsidRDefault="00871AC1" w:rsidP="001D33FA">
      <w:pPr>
        <w:tabs>
          <w:tab w:val="left" w:pos="4678"/>
        </w:tabs>
        <w:spacing w:line="216" w:lineRule="auto"/>
        <w:ind w:left="4321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)</w:t>
      </w:r>
    </w:p>
    <w:p w:rsidR="00871AC1" w:rsidRPr="00C72896" w:rsidRDefault="00871AC1" w:rsidP="001D33FA">
      <w:pPr>
        <w:tabs>
          <w:tab w:val="left" w:pos="0"/>
        </w:tabs>
        <w:spacing w:line="216" w:lineRule="auto"/>
        <w:ind w:left="4321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871AC1" w:rsidRPr="00C72896" w:rsidRDefault="00871AC1" w:rsidP="001D33FA">
      <w:pPr>
        <w:tabs>
          <w:tab w:val="left" w:pos="0"/>
        </w:tabs>
        <w:spacing w:line="216" w:lineRule="auto"/>
        <w:ind w:left="4321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0368C7" w:rsidRDefault="000368C7" w:rsidP="00151F22">
      <w:pPr>
        <w:autoSpaceDE w:val="0"/>
        <w:autoSpaceDN w:val="0"/>
        <w:adjustRightInd w:val="0"/>
        <w:spacing w:line="380" w:lineRule="exact"/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AC7881" w:rsidRPr="00C72896" w:rsidRDefault="00A4146C" w:rsidP="000368C7">
      <w:pPr>
        <w:autoSpaceDE w:val="0"/>
        <w:autoSpaceDN w:val="0"/>
        <w:adjustRightInd w:val="0"/>
        <w:spacing w:line="380" w:lineRule="exact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368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ตัวเอียงในวงเล็บทุกหน้า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หมายถึงคำอธิบายไ</w:t>
      </w:r>
      <w:r w:rsidR="00151F22">
        <w:rPr>
          <w:rFonts w:ascii="TH SarabunIT๙" w:hAnsi="TH SarabunIT๙" w:cs="TH SarabunIT๙"/>
          <w:b/>
          <w:bCs/>
          <w:sz w:val="32"/>
          <w:szCs w:val="32"/>
          <w:cs/>
        </w:rPr>
        <w:t>ม่จำเป็นต้องระบุไว้ในแผนงานวิจัย</w:t>
      </w:r>
      <w:r w:rsidR="00AC7881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รายละเอียดงบประมาณแผนงานวิจัย/โครงการวิจัยย่อย/โครงการวิจัยเดี่ยว</w:t>
      </w:r>
    </w:p>
    <w:p w:rsidR="00AC7881" w:rsidRPr="00C72896" w:rsidRDefault="000368C7" w:rsidP="002F747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AC7881" w:rsidRPr="00C728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  ข</w:t>
      </w:r>
      <w:r w:rsidR="00AC7881"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AC7881" w:rsidRPr="00C72896">
        <w:rPr>
          <w:rFonts w:ascii="TH SarabunIT๙" w:hAnsi="TH SarabunIT๙" w:cs="TH SarabunIT๙"/>
          <w:sz w:val="32"/>
          <w:szCs w:val="32"/>
        </w:rPr>
        <w:t>:</w:t>
      </w:r>
      <w:r w:rsidR="002F7473">
        <w:rPr>
          <w:rFonts w:ascii="TH SarabunIT๙" w:hAnsi="TH SarabunIT๙" w:cs="TH SarabunIT๙"/>
          <w:sz w:val="32"/>
          <w:szCs w:val="32"/>
        </w:rPr>
        <w:t xml:space="preserve"> </w:t>
      </w:r>
      <w:r w:rsidR="00AC7881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ประวัติคณะผู้วิจัย</w:t>
      </w:r>
      <w:r w:rsidR="00AC7881" w:rsidRPr="00C72896">
        <w:rPr>
          <w:rFonts w:ascii="TH SarabunIT๙" w:hAnsi="TH SarabunIT๙" w:cs="TH SarabunIT๙"/>
          <w:sz w:val="32"/>
          <w:szCs w:val="32"/>
          <w:cs/>
        </w:rPr>
        <w:t>และที่ปรึกษาโครงการวิจัย</w:t>
      </w:r>
    </w:p>
    <w:p w:rsidR="00AC7881" w:rsidRPr="00C72896" w:rsidRDefault="00AC7881" w:rsidP="00BD384F">
      <w:pPr>
        <w:tabs>
          <w:tab w:val="left" w:pos="1260"/>
        </w:tabs>
        <w:spacing w:line="440" w:lineRule="exact"/>
        <w:ind w:left="1260" w:hanging="3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1.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C72896">
        <w:rPr>
          <w:rFonts w:ascii="TH SarabunIT๙" w:hAnsi="TH SarabunIT๙" w:cs="TH SarabunIT๙"/>
          <w:sz w:val="32"/>
          <w:szCs w:val="32"/>
        </w:rPr>
        <w:t xml:space="preserve"> - 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นามสกุล </w:t>
      </w:r>
      <w:r w:rsidRPr="00C72896">
        <w:rPr>
          <w:rFonts w:ascii="TH SarabunIT๙" w:hAnsi="TH SarabunIT๙" w:cs="TH SarabunIT๙"/>
          <w:sz w:val="32"/>
          <w:szCs w:val="32"/>
        </w:rPr>
        <w:t>(</w:t>
      </w:r>
      <w:r w:rsidRPr="00C72896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C72896">
        <w:rPr>
          <w:rFonts w:ascii="TH SarabunIT๙" w:hAnsi="TH SarabunIT๙" w:cs="TH SarabunIT๙"/>
          <w:sz w:val="32"/>
          <w:szCs w:val="32"/>
        </w:rPr>
        <w:t xml:space="preserve">) </w:t>
      </w:r>
      <w:r w:rsidRPr="00C72896">
        <w:rPr>
          <w:rFonts w:ascii="TH SarabunIT๙" w:hAnsi="TH SarabunIT๙" w:cs="TH SarabunIT๙"/>
          <w:sz w:val="32"/>
          <w:szCs w:val="32"/>
          <w:cs/>
        </w:rPr>
        <w:t>นาย  นาง  นางสาว  ยศ</w:t>
      </w:r>
    </w:p>
    <w:p w:rsidR="00AC7881" w:rsidRPr="00C72896" w:rsidRDefault="00AC7881" w:rsidP="00BD384F">
      <w:pPr>
        <w:spacing w:line="440" w:lineRule="exact"/>
        <w:ind w:left="12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ชื่อ - นามสกุล </w:t>
      </w:r>
      <w:r w:rsidRPr="00C72896">
        <w:rPr>
          <w:rFonts w:ascii="TH SarabunIT๙" w:hAnsi="TH SarabunIT๙" w:cs="TH SarabunIT๙"/>
          <w:sz w:val="32"/>
          <w:szCs w:val="32"/>
        </w:rPr>
        <w:t>(</w:t>
      </w:r>
      <w:r w:rsidRPr="00C72896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Pr="00C72896">
        <w:rPr>
          <w:rFonts w:ascii="TH SarabunIT๙" w:hAnsi="TH SarabunIT๙" w:cs="TH SarabunIT๙"/>
          <w:sz w:val="32"/>
          <w:szCs w:val="32"/>
        </w:rPr>
        <w:t>) Mr, Mrs, Miss, Rank</w:t>
      </w:r>
    </w:p>
    <w:p w:rsidR="00AC7881" w:rsidRPr="00C72896" w:rsidRDefault="00AC7881" w:rsidP="00BD384F">
      <w:pPr>
        <w:tabs>
          <w:tab w:val="left" w:pos="1260"/>
        </w:tabs>
        <w:spacing w:line="440" w:lineRule="exact"/>
        <w:ind w:left="1260" w:hanging="3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2.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>เลขหมายบัตรประจำตัวประชาชน</w:t>
      </w:r>
    </w:p>
    <w:p w:rsidR="00AC7881" w:rsidRPr="00C72896" w:rsidRDefault="00AC7881" w:rsidP="00776600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3.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>ตำแหน่งปัจจุบัน</w:t>
      </w:r>
    </w:p>
    <w:p w:rsidR="00AC7881" w:rsidRPr="00C72896" w:rsidRDefault="00AC7881" w:rsidP="00776600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4.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หน่วยงานและสถานที่อยู่ที่ติดต่อได้สะดวก  พร้อมหมายเลขโทรศัพท์ โทรศัพท์มือถือ โทรสาร  และ </w:t>
      </w:r>
      <w:r w:rsidRPr="00C72896">
        <w:rPr>
          <w:rFonts w:ascii="TH SarabunIT๙" w:hAnsi="TH SarabunIT๙" w:cs="TH SarabunIT๙"/>
          <w:sz w:val="32"/>
          <w:szCs w:val="32"/>
        </w:rPr>
        <w:t>e-mail</w:t>
      </w:r>
    </w:p>
    <w:p w:rsidR="00AC7881" w:rsidRPr="00C72896" w:rsidRDefault="00AC7881" w:rsidP="00776600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5.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 xml:space="preserve">ประวัติการศึกษาต้องระบุสถาบันการศึกษา สาขาวิชาและปีที่จบการศึกษา </w:t>
      </w:r>
    </w:p>
    <w:p w:rsidR="00AC7881" w:rsidRPr="00C72896" w:rsidRDefault="00AC7881" w:rsidP="00776600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6.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C72896">
        <w:rPr>
          <w:rFonts w:ascii="TH SarabunIT๙" w:hAnsi="TH SarabunIT๙" w:cs="TH SarabunIT๙"/>
          <w:sz w:val="32"/>
          <w:szCs w:val="32"/>
        </w:rPr>
        <w:t>(</w:t>
      </w:r>
      <w:r w:rsidRPr="00C72896">
        <w:rPr>
          <w:rFonts w:ascii="TH SarabunIT๙" w:hAnsi="TH SarabunIT๙" w:cs="TH SarabunIT๙"/>
          <w:sz w:val="32"/>
          <w:szCs w:val="32"/>
          <w:cs/>
        </w:rPr>
        <w:t>แตกต่างจากวุฒิการศึกษา</w:t>
      </w:r>
      <w:r w:rsidRPr="00C72896">
        <w:rPr>
          <w:rFonts w:ascii="TH SarabunIT๙" w:hAnsi="TH SarabunIT๙" w:cs="TH SarabunIT๙"/>
          <w:sz w:val="32"/>
          <w:szCs w:val="32"/>
        </w:rPr>
        <w:t xml:space="preserve">) </w:t>
      </w:r>
      <w:r w:rsidRPr="00C72896">
        <w:rPr>
          <w:rFonts w:ascii="TH SarabunIT๙" w:hAnsi="TH SarabunIT๙" w:cs="TH SarabunIT๙"/>
          <w:sz w:val="32"/>
          <w:szCs w:val="32"/>
          <w:cs/>
        </w:rPr>
        <w:t>ระบุสาขาวิชาการ</w:t>
      </w:r>
    </w:p>
    <w:p w:rsidR="00AC7881" w:rsidRPr="00C72896" w:rsidRDefault="00AC7881" w:rsidP="00776600">
      <w:pPr>
        <w:tabs>
          <w:tab w:val="left" w:pos="1260"/>
        </w:tabs>
        <w:spacing w:line="440" w:lineRule="exact"/>
        <w:ind w:left="1267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>ประสบการณ์ที่เกี่ยวข้องกับการบริหารงานวิจัยทั้งภา</w:t>
      </w:r>
      <w:r w:rsidR="00270395">
        <w:rPr>
          <w:rFonts w:ascii="TH SarabunIT๙" w:hAnsi="TH SarabunIT๙" w:cs="TH SarabunIT๙"/>
          <w:sz w:val="32"/>
          <w:szCs w:val="32"/>
          <w:cs/>
        </w:rPr>
        <w:t>ยในและภายนอกประเทศ</w:t>
      </w:r>
      <w:r w:rsidR="0027039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(โดยระบุ</w:t>
      </w:r>
      <w:r w:rsidRPr="00C72896">
        <w:rPr>
          <w:rFonts w:ascii="TH SarabunIT๙" w:hAnsi="TH SarabunIT๙" w:cs="TH SarabunIT๙"/>
          <w:i/>
          <w:iCs/>
          <w:spacing w:val="6"/>
          <w:sz w:val="32"/>
          <w:szCs w:val="32"/>
          <w:cs/>
        </w:rPr>
        <w:t>สถานภาพในการทำการวิจัยว่าเป็นผู้อำนวยการแผนงานวิจัย  หัวหน้าโครงการวิจัย หรือ</w:t>
      </w:r>
      <w:r w:rsidR="00270395">
        <w:rPr>
          <w:rFonts w:ascii="TH SarabunIT๙" w:hAnsi="TH SarabunIT๙" w:cs="TH SarabunIT๙" w:hint="cs"/>
          <w:i/>
          <w:iCs/>
          <w:spacing w:val="6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pacing w:val="6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ผู้ร่วมวิจัยในแต่ละข้อเสนอการวิจัย)</w:t>
      </w:r>
    </w:p>
    <w:p w:rsidR="00AC7881" w:rsidRPr="00C72896" w:rsidRDefault="00AC7881" w:rsidP="00776600">
      <w:pPr>
        <w:tabs>
          <w:tab w:val="left" w:pos="1701"/>
        </w:tabs>
        <w:spacing w:line="440" w:lineRule="exact"/>
        <w:ind w:left="1800" w:hanging="524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7.1</w:t>
      </w:r>
      <w:r w:rsidR="007A0F05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หัวหน้าโครงการวิจัย </w:t>
      </w:r>
      <w:r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Pr="00C72896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</w:p>
    <w:p w:rsidR="00AC7881" w:rsidRPr="00C72896" w:rsidRDefault="00AC7881" w:rsidP="00E667C5">
      <w:pPr>
        <w:tabs>
          <w:tab w:val="left" w:pos="1701"/>
        </w:tabs>
        <w:spacing w:line="440" w:lineRule="exact"/>
        <w:ind w:left="1800" w:hanging="52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7.2</w:t>
      </w:r>
      <w:r w:rsidR="007A0F05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งานวิจัยที่ทำเสร็จแล้ว </w:t>
      </w:r>
      <w:r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(ชื่อผลงานวิจัย ปีที่พิมพ์ การเผยแพร่ และแหล่งทุนย้อนหลังไม่เกิน 5 ปี)</w:t>
      </w:r>
    </w:p>
    <w:p w:rsidR="00AC7881" w:rsidRPr="00C72896" w:rsidRDefault="00AC7881" w:rsidP="00776600">
      <w:pPr>
        <w:tabs>
          <w:tab w:val="left" w:pos="1843"/>
        </w:tabs>
        <w:spacing w:line="440" w:lineRule="exact"/>
        <w:ind w:left="1710" w:hanging="434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>7.3</w:t>
      </w:r>
      <w:r w:rsidR="007A0F05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งานวิจัยที่กำลังทำ </w:t>
      </w:r>
      <w:r w:rsidRPr="00C72896">
        <w:rPr>
          <w:rFonts w:ascii="TH SarabunIT๙" w:hAnsi="TH SarabunIT๙" w:cs="TH SarabunIT๙"/>
          <w:spacing w:val="4"/>
          <w:sz w:val="32"/>
          <w:szCs w:val="32"/>
        </w:rPr>
        <w:t xml:space="preserve">: </w:t>
      </w:r>
      <w:r w:rsidRPr="00C7289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ชื่อข้อเสนอการวิจัย แหล่งทุน และสถานภาพในการทำวิจัยว่า </w:t>
      </w:r>
      <w:r w:rsidRPr="00C72896">
        <w:rPr>
          <w:rFonts w:ascii="TH SarabunIT๙" w:hAnsi="TH SarabunIT๙" w:cs="TH SarabunIT๙"/>
          <w:sz w:val="32"/>
          <w:szCs w:val="32"/>
          <w:cs/>
        </w:rPr>
        <w:t>ได้ทำการวิจัยลุล่วงแล้วประมาณร้อยละเท่าใด</w:t>
      </w:r>
    </w:p>
    <w:p w:rsidR="00AC7881" w:rsidRPr="00C72896" w:rsidRDefault="00AC7881" w:rsidP="00776600">
      <w:pPr>
        <w:tabs>
          <w:tab w:val="left" w:pos="1701"/>
        </w:tabs>
        <w:spacing w:line="440" w:lineRule="exact"/>
        <w:ind w:left="1701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7.4</w:t>
      </w:r>
      <w:r w:rsidR="007A0F05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งานวิจัยที่กำลังทำ </w:t>
      </w:r>
      <w:r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Pr="00C72896">
        <w:rPr>
          <w:rFonts w:ascii="TH SarabunIT๙" w:hAnsi="TH SarabunIT๙" w:cs="TH SarabunIT๙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 ระบุเดือน และปีที่เริ่มต้นและสิ้นสุด</w:t>
      </w:r>
    </w:p>
    <w:p w:rsidR="00AC7881" w:rsidRPr="00C72896" w:rsidRDefault="00AC7881" w:rsidP="00BD384F">
      <w:pPr>
        <w:tabs>
          <w:tab w:val="left" w:pos="1418"/>
          <w:tab w:val="left" w:pos="1843"/>
        </w:tabs>
        <w:spacing w:line="440" w:lineRule="exact"/>
        <w:ind w:left="996"/>
        <w:rPr>
          <w:rFonts w:ascii="TH SarabunIT๙" w:hAnsi="TH SarabunIT๙" w:cs="TH SarabunIT๙"/>
          <w:sz w:val="32"/>
          <w:szCs w:val="32"/>
          <w:cs/>
        </w:rPr>
      </w:pPr>
    </w:p>
    <w:p w:rsidR="003B6AA8" w:rsidRPr="00AA0088" w:rsidRDefault="003B6AA8" w:rsidP="003B6AA8">
      <w:pPr>
        <w:tabs>
          <w:tab w:val="left" w:pos="1418"/>
          <w:tab w:val="left" w:pos="1701"/>
        </w:tabs>
        <w:spacing w:line="440" w:lineRule="exact"/>
        <w:ind w:left="1701" w:hanging="1701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A008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AA00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A0088">
        <w:rPr>
          <w:rFonts w:ascii="TH SarabunIT๙" w:hAnsi="TH SarabunIT๙" w:cs="TH SarabunIT๙"/>
          <w:b/>
          <w:bCs/>
          <w:sz w:val="32"/>
          <w:szCs w:val="32"/>
        </w:rPr>
        <w:t xml:space="preserve">:      </w:t>
      </w:r>
      <w:r w:rsidRPr="00AA0088">
        <w:rPr>
          <w:rFonts w:ascii="TH SarabunIT๙" w:hAnsi="TH SarabunIT๙" w:cs="TH SarabunIT๙"/>
          <w:sz w:val="32"/>
          <w:szCs w:val="32"/>
        </w:rPr>
        <w:t xml:space="preserve">- </w:t>
      </w:r>
      <w:r w:rsidRPr="00AA00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ระบุข้อมูลโดยละเอียดในแต่ละหัวข้ออย่างถูกต้องและครบถ้วนสมบูรณ์ เพื่อประโยชน์ใน    การประเมินข้อเสนอโครงการ</w:t>
      </w:r>
    </w:p>
    <w:p w:rsidR="003B6AA8" w:rsidRPr="00AA0088" w:rsidRDefault="003B6AA8" w:rsidP="003B6AA8">
      <w:pPr>
        <w:tabs>
          <w:tab w:val="left" w:pos="1418"/>
          <w:tab w:val="left" w:pos="1701"/>
        </w:tabs>
        <w:spacing w:line="440" w:lineRule="exac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A008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สำหรับที่ปรึกษาโครงการวิจัยให้ลงนามรับรองในแบบฟอร์ม </w:t>
      </w:r>
      <w:r w:rsidRPr="00AA0088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 xml:space="preserve">แบบ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  <w:lang w:val="th-TH"/>
        </w:rPr>
        <w:t>คอบ</w:t>
      </w:r>
      <w:r w:rsidRPr="00AA0088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>ช. 3</w:t>
      </w:r>
    </w:p>
    <w:p w:rsidR="003B6AA8" w:rsidRPr="00C72896" w:rsidRDefault="003B6AA8" w:rsidP="003B6AA8">
      <w:pPr>
        <w:pStyle w:val="a8"/>
        <w:tabs>
          <w:tab w:val="left" w:pos="993"/>
          <w:tab w:val="left" w:pos="1209"/>
          <w:tab w:val="left" w:pos="1701"/>
        </w:tabs>
        <w:spacing w:line="440" w:lineRule="exact"/>
        <w:ind w:left="1276" w:hanging="127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 wp14:anchorId="25B1E690" wp14:editId="34E6EE11">
                <wp:simplePos x="0" y="0"/>
                <wp:positionH relativeFrom="column">
                  <wp:posOffset>1663065</wp:posOffset>
                </wp:positionH>
                <wp:positionV relativeFrom="paragraph">
                  <wp:posOffset>252729</wp:posOffset>
                </wp:positionV>
                <wp:extent cx="2400300" cy="0"/>
                <wp:effectExtent l="0" t="0" r="19050" b="1905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8655E" id="Line 67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5pt,19.9pt" to="319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y8iwIAAGI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"/>
            </w:pict>
          </mc:Fallback>
        </mc:AlternateContent>
      </w:r>
    </w:p>
    <w:p w:rsidR="00BE79DB" w:rsidRDefault="00E63140" w:rsidP="00056D44">
      <w:pPr>
        <w:tabs>
          <w:tab w:val="left" w:pos="1080"/>
        </w:tabs>
        <w:autoSpaceDE w:val="0"/>
        <w:autoSpaceDN w:val="0"/>
        <w:adjustRightInd w:val="0"/>
        <w:spacing w:line="440" w:lineRule="exac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 w:type="page"/>
      </w:r>
    </w:p>
    <w:p w:rsidR="00BE79DB" w:rsidRPr="00BE79DB" w:rsidRDefault="00BE79DB" w:rsidP="00BE79DB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79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คอบช.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</w:t>
      </w:r>
      <w:r w:rsidRPr="00BE79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</w:p>
    <w:p w:rsidR="00AC7881" w:rsidRPr="00C72896" w:rsidRDefault="00AC7881" w:rsidP="00056D44">
      <w:pPr>
        <w:tabs>
          <w:tab w:val="left" w:pos="1080"/>
        </w:tabs>
        <w:autoSpaceDE w:val="0"/>
        <w:autoSpaceDN w:val="0"/>
        <w:adjustRightInd w:val="0"/>
        <w:spacing w:line="440" w:lineRule="exac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คู่มือ ประกอบการเขียน</w:t>
      </w:r>
    </w:p>
    <w:p w:rsidR="00AC7881" w:rsidRPr="00C72896" w:rsidRDefault="00AC7881" w:rsidP="00BD384F">
      <w:pPr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แบบเสนอโครงการวิจัย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Research Project)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(แบบ </w:t>
      </w:r>
      <w:r w:rsidR="0063098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คอบช.</w:t>
      </w:r>
      <w:r w:rsidR="00C240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2187" w:rsidRPr="00C7289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92187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ย/</w:t>
      </w:r>
      <w:r w:rsidR="00192187" w:rsidRPr="00C7289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92187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C7881" w:rsidRPr="00C72896" w:rsidRDefault="00AC7881" w:rsidP="00667DAC">
      <w:pPr>
        <w:pStyle w:val="a5"/>
        <w:spacing w:before="240" w:line="440" w:lineRule="exact"/>
        <w:jc w:val="center"/>
        <w:rPr>
          <w:rFonts w:ascii="TH SarabunIT๙" w:hAnsi="TH SarabunIT๙" w:cs="TH SarabunIT๙"/>
          <w:b/>
          <w:bCs/>
        </w:rPr>
      </w:pPr>
      <w:r w:rsidRPr="00C72896">
        <w:rPr>
          <w:rFonts w:ascii="TH SarabunIT๙" w:hAnsi="TH SarabunIT๙" w:cs="TH SarabunIT๙"/>
          <w:b/>
          <w:bCs/>
        </w:rPr>
        <w:t>------------------------------------</w:t>
      </w:r>
    </w:p>
    <w:p w:rsidR="00692BA1" w:rsidRPr="00C72896" w:rsidRDefault="00692BA1" w:rsidP="0069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2036B8">
        <w:rPr>
          <w:rFonts w:ascii="TH SarabunIT๙" w:hAnsi="TH SarabunIT๙" w:cs="TH SarabunIT๙"/>
          <w:b/>
          <w:bCs/>
          <w:sz w:val="32"/>
          <w:szCs w:val="32"/>
          <w:cs/>
        </w:rPr>
        <w:t>ยื่นเสนอขอรับทุนในกลุ่มเรื่อง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753CAA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(ระบุกลุ่มเรื่องเดียวเท่านั้น)</w:t>
      </w:r>
    </w:p>
    <w:p w:rsidR="00692BA1" w:rsidRPr="00C72896" w:rsidRDefault="00692BA1" w:rsidP="0069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2036B8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753CAA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(ระบุกรอบการวิจัยภายใต้กลุ่มเรื่องเพียงกรอบเดียวเท่านั้น)</w:t>
      </w:r>
    </w:p>
    <w:p w:rsidR="00692BA1" w:rsidRPr="00C72896" w:rsidRDefault="00692BA1" w:rsidP="0069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2036B8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หัวข้อย่อย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753CA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(ระบุหัวข้อเดียวเท่านั้น)</w:t>
      </w:r>
    </w:p>
    <w:p w:rsidR="00D07E41" w:rsidRDefault="00AC7881" w:rsidP="00BD384F">
      <w:pPr>
        <w:pStyle w:val="a3"/>
        <w:spacing w:line="440" w:lineRule="exact"/>
        <w:ind w:left="1276" w:hanging="1276"/>
        <w:jc w:val="thaiDistribute"/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  <w:lang w:val="th-TH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/>
        </w:rPr>
        <w:t xml:space="preserve">ให้ระบุชื่อโครงการวิจัยทั้งภาษาไทยและภาษาอังกฤษ </w:t>
      </w:r>
      <w:r w:rsidR="009D6F8F">
        <w:rPr>
          <w:rFonts w:ascii="TH SarabunIT๙" w:hAnsi="TH SarabunIT๙" w:cs="TH SarabunIT๙" w:hint="cs"/>
          <w:b w:val="0"/>
          <w:bCs w:val="0"/>
          <w:i/>
          <w:iCs/>
          <w:sz w:val="32"/>
          <w:szCs w:val="32"/>
          <w:cs/>
          <w:lang w:val="th-TH"/>
        </w:rPr>
        <w:t>.............................................................</w:t>
      </w:r>
    </w:p>
    <w:p w:rsidR="00AC7881" w:rsidRPr="00C24037" w:rsidRDefault="00C24037" w:rsidP="00BD384F">
      <w:pPr>
        <w:pStyle w:val="a3"/>
        <w:spacing w:line="440" w:lineRule="exact"/>
        <w:ind w:left="1276" w:hanging="1276"/>
        <w:jc w:val="thaiDistribute"/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</w:pPr>
      <w:r w:rsidRPr="00C24037">
        <w:rPr>
          <w:rFonts w:ascii="TH SarabunIT๙" w:hAnsi="TH SarabunIT๙" w:cs="TH SarabunIT๙" w:hint="cs"/>
          <w:b w:val="0"/>
          <w:bCs w:val="0"/>
          <w:i/>
          <w:iCs/>
          <w:sz w:val="32"/>
          <w:szCs w:val="32"/>
          <w:cs/>
          <w:lang w:val="th-TH"/>
        </w:rPr>
        <w:t>(</w:t>
      </w:r>
      <w:r w:rsidR="00AC7881" w:rsidRPr="00C24037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  <w:lang w:val="th-TH"/>
        </w:rPr>
        <w:t>กรณีเป็นโครงการเดี่ยวไม่ต้องระบุแผนงานวิจัย</w:t>
      </w:r>
      <w:r w:rsidRPr="00C24037"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  <w:t>)</w:t>
      </w:r>
    </w:p>
    <w:p w:rsidR="00D07E41" w:rsidRDefault="00AC7881" w:rsidP="00D07E41">
      <w:pPr>
        <w:tabs>
          <w:tab w:val="left" w:pos="1134"/>
        </w:tabs>
        <w:spacing w:line="440" w:lineRule="exact"/>
        <w:ind w:left="1134" w:hanging="1134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ใส่ชื่อแผนงานวิจัยทั้งภาษาไทยและภาษาอังกฤษ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9D6F8F">
        <w:rPr>
          <w:rFonts w:ascii="TH SarabunIT๙" w:hAnsi="TH SarabunIT๙" w:cs="TH SarabunIT๙"/>
          <w:i/>
          <w:iCs/>
          <w:sz w:val="32"/>
          <w:szCs w:val="32"/>
        </w:rPr>
        <w:t>……………………………………………………………</w:t>
      </w:r>
    </w:p>
    <w:p w:rsidR="00AC7881" w:rsidRPr="00C72896" w:rsidRDefault="00AC7881" w:rsidP="00D07E41">
      <w:pPr>
        <w:tabs>
          <w:tab w:val="left" w:pos="1134"/>
        </w:tabs>
        <w:spacing w:line="440" w:lineRule="exact"/>
        <w:ind w:left="1134" w:hanging="1134"/>
        <w:jc w:val="thaiDistribute"/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(กรณีเป็นโครงการวิจัยย่อยภายใต้แผนงานวิจัย)</w:t>
      </w:r>
    </w:p>
    <w:p w:rsidR="00AC7881" w:rsidRPr="00C72896" w:rsidRDefault="00AC7881" w:rsidP="00304693">
      <w:pPr>
        <w:tabs>
          <w:tab w:val="left" w:pos="720"/>
          <w:tab w:val="left" w:pos="900"/>
        </w:tabs>
        <w:spacing w:before="20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1907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  ก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องค์ประกอบของข้อเสนอโครงการวิจัย </w:t>
      </w:r>
    </w:p>
    <w:p w:rsidR="00AC7881" w:rsidRPr="00C72896" w:rsidRDefault="00AC7881" w:rsidP="00304693">
      <w:pPr>
        <w:spacing w:line="420" w:lineRule="exact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ผู้รับผิดชอบประกอบด้วย</w:t>
      </w:r>
    </w:p>
    <w:p w:rsidR="00AC7881" w:rsidRPr="00C72896" w:rsidRDefault="00AC7881" w:rsidP="00304693">
      <w:pPr>
        <w:tabs>
          <w:tab w:val="left" w:pos="1985"/>
        </w:tabs>
        <w:spacing w:line="4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หัวหน้าโครงการ</w:t>
      </w:r>
      <w:r w:rsidR="00D07E4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(ระบุชื่อหัวหน้าโครงการ หน่วยงาน หมายเลขบัตรประจำตัวประชาชน สถานที่ติดต่อหมายเลขโทรศัพท์  โทรสารและ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 E-mail</w:t>
      </w:r>
      <w:r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 xml:space="preserve"> * * กรุณาระบุให้ชัดเจนเพื่อประโยชน์ของท่านในการติดต่อกลับ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AC7881" w:rsidRPr="00C72896" w:rsidRDefault="00AC7881" w:rsidP="00304693">
      <w:pPr>
        <w:tabs>
          <w:tab w:val="left" w:pos="1985"/>
        </w:tabs>
        <w:spacing w:line="4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ผู้ร่วมงานวิจัย</w:t>
      </w:r>
      <w:r w:rsidR="00712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(ระบุชื่อผู้ร่วมวิจัย  หน่วยงาน พร้อมทั้งสถานที่ติดต่อหมายเลขโทรศัพท์  โทรสารและ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 E-mail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และอธิบายถึงลักษณะและสัดส่วนของงานที่แต่ละคนรับผิดชอบ)</w:t>
      </w:r>
    </w:p>
    <w:p w:rsidR="00AC7881" w:rsidRPr="00C72896" w:rsidRDefault="00AC7881" w:rsidP="00304693">
      <w:pPr>
        <w:tabs>
          <w:tab w:val="left" w:pos="1985"/>
        </w:tabs>
        <w:spacing w:line="4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ที่ปรึกษาโครงการวิจัย</w:t>
      </w:r>
      <w:r w:rsidR="00712C0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(ระบุชื่อที่ปรึกษาโครงการ หน่วยง</w:t>
      </w:r>
      <w:r w:rsidR="00712C0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าน สถานที่ติดต่อหมายเลขโทรศัพท์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โทรสารและ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 E-mail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AC7881" w:rsidRPr="00C72896" w:rsidRDefault="00AC7881" w:rsidP="00304693">
      <w:pPr>
        <w:tabs>
          <w:tab w:val="left" w:pos="1985"/>
        </w:tabs>
        <w:spacing w:line="420" w:lineRule="exact"/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1.4</w:t>
      </w: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  <w:t>หน่วยงานหลัก</w:t>
      </w:r>
      <w:r w:rsidR="00712C02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(ระบุชื่อหน่วยงานหลักในระดับกลุ่ม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กอง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สำนัก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 xml:space="preserve">/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กรม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กระทรวงหรือภาควิชา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คณะ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มหาวิทยาลัย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กระทรวงพร้อมสถานที่ตั้ง</w:t>
      </w:r>
      <w:r w:rsidR="00712C02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หมายเลขโทรศัพท์</w:t>
      </w:r>
      <w:r w:rsidR="00712C02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โทรสาร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>)</w:t>
      </w:r>
    </w:p>
    <w:p w:rsidR="00AC7881" w:rsidRPr="00C72896" w:rsidRDefault="00AC7881" w:rsidP="00304693">
      <w:pPr>
        <w:tabs>
          <w:tab w:val="left" w:pos="1985"/>
        </w:tabs>
        <w:spacing w:line="4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หน่วยงานสนับสนุน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ระบุชื่อหน่วยงานสนับสนุน พร้อมรายละเอียดเช่นเดียวกับข้อ 1.4)</w:t>
      </w:r>
    </w:p>
    <w:p w:rsidR="00AC7881" w:rsidRPr="00C72896" w:rsidRDefault="00AC7881" w:rsidP="00C24037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993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ประเภทการวิจัย</w:t>
      </w:r>
      <w:r w:rsidR="00B13020">
        <w:rPr>
          <w:rFonts w:ascii="TH SarabunIT๙" w:eastAsia="SimSun" w:hAnsi="TH SarabunIT๙" w:cs="TH SarabunIT๙" w:hint="cs"/>
          <w:i/>
          <w:iCs/>
          <w:spacing w:val="-2"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>ระบุประเภทการวิจัยเพียง</w:t>
      </w:r>
      <w:r w:rsidRPr="00C72896">
        <w:rPr>
          <w:rFonts w:ascii="TH SarabunIT๙" w:eastAsia="SimSun" w:hAnsi="TH SarabunIT๙" w:cs="TH SarabunIT๙"/>
          <w:i/>
          <w:iCs/>
          <w:spacing w:val="-2"/>
          <w:sz w:val="32"/>
          <w:szCs w:val="32"/>
          <w:lang w:eastAsia="zh-CN"/>
        </w:rPr>
        <w:t xml:space="preserve"> 1 </w:t>
      </w:r>
      <w:r w:rsidRPr="00C72896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>ประเภท ได้แก่</w:t>
      </w:r>
      <w:r w:rsidR="00B13020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="00B13020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1.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การวิจัยพื้นฐาน</w:t>
      </w:r>
      <w:r w:rsidR="00021C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(Basic research) </w:t>
      </w:r>
      <w:r w:rsidR="00B13020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2.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การวิจัยประยุกต์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(Applied research) </w:t>
      </w:r>
      <w:r w:rsidR="00B13020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3.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การพัฒนาทดลอง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(Experimental development)</w:t>
      </w:r>
      <w:r w:rsidR="00B1302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(ตามรายละเอียดแนบท้าย)</w:t>
      </w:r>
    </w:p>
    <w:p w:rsidR="00AC7881" w:rsidRPr="00C72896" w:rsidRDefault="00AC7881" w:rsidP="00C24037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993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สาขาวิชาการและกลุ่มวิชาที่ทำการวิจัย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3020">
        <w:rPr>
          <w:rFonts w:ascii="TH SarabunIT๙" w:hAnsi="TH SarabunIT๙" w:cs="TH SarabunIT๙"/>
          <w:i/>
          <w:iCs/>
          <w:sz w:val="32"/>
          <w:szCs w:val="32"/>
          <w:cs/>
        </w:rPr>
        <w:t>ระบุชื่อกลุ่ม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สาขาวิชาการ และกลุ่มวิชา ที่ทำการวิจัย (ตามรายละเอียดแนบท้าย)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คำสำคัญ 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(Keyword</w:t>
      </w:r>
      <w:r w:rsidR="00021C28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ของการวิจัย</w:t>
      </w:r>
      <w:r w:rsidR="0034344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ระบุคำสำคัญ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 (keywords)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ที่มีความสำคัญต่อชื่อเรื่องหรือเนื้อหาของเรื่องที่ทำการวิจัยทั้งภาษาไทยและภาษาต่างประเทศให้ครบถ้วน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:rsidR="00AC7881" w:rsidRPr="00C72896" w:rsidRDefault="00AC7881" w:rsidP="00C24037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993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ความสำคัญ และที่มาของปัญหา</w:t>
      </w:r>
      <w:r w:rsidR="003434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แสดงให้เห็นถึงความสำคัญที่จำเป็นต้องทำการวิจัยเรื่องนี้รวมถึงความสอดคล้องหรือการตอบสนองยุทธศาสตร์การพัฒนาประเทศตามแผนพัฒนาเศรษฐกิจและสังคมแห่งชาติ นโยบายรัฐบาล และยุทธศาสตร์การวิจัยของชาติ 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วัตถุประสงค์ของการวิจัย</w:t>
      </w:r>
      <w:r w:rsidR="00B1302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วัตถุประสงค์ของโครงการวิจัยอย่างชัดเจนและเรียงตามลำดับความสำคัญเป็นข้อๆโดยมีความเชื่อมโยงกับความสำคัญและที่มาของปัญหา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ขอบเขตของการวิจัย</w:t>
      </w:r>
      <w:r w:rsidR="00B13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(ระบุขอบเขตของการวิจัยในเชิงปริมาณ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เชิงคุณภาพที่เชื่อมโยงกับปัญหาที่ทำการวิจัยแต่ไม่สามารถกำหนดโดยตรงในชื่อโครงการวิจัยและวัตถุประสงค์ของโครงการวิจัยได้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)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ทฤษฎี สมมติฐานและ</w:t>
      </w:r>
      <w:r w:rsidR="00021C2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หรือกรอบแนวความคิดของการวิจัย</w:t>
      </w:r>
      <w:r w:rsidR="00B13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สดงทฤษฎีที่เกี่ยวข้องสมมติฐานและหรือกรอบแนวความคิดโดยแสวงหาเหตุผลที่น่าจะเป็นไปได้จากทฤษฎีที่เกี่ยวข้องกับเรื่องที่ทำการวิจัยแล้วนำมาสังเคราะห์เป็นสมมติฐาน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 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ถ้ามี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และกรอบแนวความคิดของโครงการวิจัย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การทบทวนวรรณกรรม/สารสนเทศ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Information)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ให้ระบุเนื้อหาโดยสรุปของเอกสารที่เกี่ยวข้องพร้อมข้อมูลสถิติและเหตุผลที่เป็นไปได้จากทฤษฎี/สมมติฐานในสาขาวิชาการที่เกี่ยวข้องโดยบรรยายให้เชื่อมโยงกับประเด็นที่จะทำการวิจัย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10.</w:t>
      </w:r>
      <w:r w:rsidRPr="00C7289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เอกสารอ้างอิงของการวิจัย</w:t>
      </w:r>
      <w:r w:rsidR="00021C28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ระบุเอกสารที่ใช้อ้างอิง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</w:rPr>
        <w:t xml:space="preserve"> (Reference) </w:t>
      </w:r>
      <w:r w:rsidRPr="00C72896">
        <w:rPr>
          <w:rFonts w:ascii="TH SarabunIT๙" w:hAnsi="TH SarabunIT๙" w:cs="TH SarabunIT๙"/>
          <w:i/>
          <w:iCs/>
          <w:spacing w:val="-2"/>
          <w:sz w:val="32"/>
          <w:szCs w:val="32"/>
          <w:cs/>
        </w:rPr>
        <w:t>ของการวิจัยตามระบบสากล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11.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ประโยชน์ที่คาดว่าจะได้รับ</w:t>
      </w:r>
      <w:r w:rsidR="00021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ระบุได้มากกว่า 1 ข้อ  พร้อมระบุกลุ่มเป้าหมายที่จะได้รับประโยชน์และผลกระทบจากผลงานวิจัยที่คาดว่าจะเกิดขึ้นกับกลุ่มเป้าหมายให้ชัดเจน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แผนการถ่ายทอดเทคโนโลยีหรือผลการวิจัยสู่กลุ่มเป้าหมายเมื่อสิ้นสุดการวิจัย</w:t>
      </w:r>
      <w:r w:rsidR="00B13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ให้</w:t>
      </w:r>
      <w:r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แสดงแผนการถ่ายทอดเทคโนโลยีหรือผลการวิจัยสู่กลุ่มเป้าหมายหรือส่งเสริมและสนับสนุนการวิจัย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และพัฒนาขั้นต่อไปที่คาดว่าจะเกิดขึ้นเมื่อสิ้นสุดการวิจัย โดยระบุกลุ่มเป้าหมายวิธีการถ่ายทอดระยะเวลาสถานที่ฯลฯ</w:t>
      </w:r>
      <w:r w:rsidR="00B1302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ให้ชัดเจน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13.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วิธีการดำเนินการวิจัย และสถานที่ทำการทดลอง/เก็บข้อมูล</w:t>
      </w:r>
      <w:r w:rsidR="00021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อธิบายขั้นตอนวิธีการทำการวิจัยอาทิการเก็บข้อมูลการกำหนดพื้นที่ ประชากรตัวอย่าง การสุ่มตัวอย่าง ขั้นตอนและวิธีการในการวิเคราะห์ข้อมูลฯลฯรวมทั้งระบุสถานที่ที่จะใช้เป็นที่ทำการวิจัย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เก็บข้อมูลให้ครบถ้วนและชัดเจนเพื่อประโยชน์ในการเสนอของบประมาณ</w:t>
      </w:r>
    </w:p>
    <w:p w:rsidR="00AC7881" w:rsidRPr="00C72896" w:rsidRDefault="00AC7881" w:rsidP="00C24037">
      <w:pPr>
        <w:tabs>
          <w:tab w:val="left" w:pos="1418"/>
        </w:tabs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14.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ระยะเวลาทำการวิจัย และแผนการดำเนินงานตลอดโครงการวิจัย</w:t>
      </w:r>
      <w:r w:rsidR="00AC35B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ระบุระยะเวลาที่ใช้ในการทำการวิจัยไม่ควรเกิน 1 ปี</w:t>
      </w:r>
      <w:r w:rsidR="00AC35B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รวมทั้ง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ระบุขั้นตอนและระยะเวลาของแผนการดำเนินงาน (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</w:rPr>
        <w:t xml:space="preserve">Grant chart) 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 xml:space="preserve">โดยละเอียด ทั้งนี้ให้จัดทำแยกเป็นรายปีกรณีของบประมาณเป็นโครงการต่อเนื่องระยะเวลาดำเนินการมากกว่า 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</w:rPr>
        <w:t>1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 xml:space="preserve"> ปี และ </w:t>
      </w:r>
      <w:r w:rsidR="0063098F" w:rsidRPr="00C72896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คอบช.</w:t>
      </w:r>
      <w:r w:rsidRPr="00C72896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จะให้การสนับสนุน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งบประมาณเป็นรายปีโดยไม่มีความผูกพันกับปีถัดไป</w:t>
      </w:r>
    </w:p>
    <w:p w:rsidR="00AC7881" w:rsidRPr="00C72896" w:rsidRDefault="00AC7881" w:rsidP="00C24037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15.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เป้าหมายของผลผลิต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และตัวชี้วัด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ระบุผลผลิตของงานวิจัยอย่างเป็นรูปธรรม</w:t>
      </w:r>
      <w:r w:rsidR="00AC35B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ที่สามารถประยุกต์เพื่อนำไปใช้ประโยชน์ได้  ทั้งนี้ต้องระบุตัวชี้วัดที่แสดงถึงการบรรลุเป้าหมายในระดับผลผลิตที่เกิดขึ้นในด้านความประหยัดประสิทธิภาพ ประสิทธิผล ทั้งเชิงปริมาณเชิงคุณภาพ เวลา และต้นทุน โดยให้จัดทำข้อมูลในรูปแบบดังตารางที่ 1 </w:t>
      </w:r>
    </w:p>
    <w:p w:rsidR="00AC7881" w:rsidRPr="00C72896" w:rsidRDefault="00AC7881" w:rsidP="00067971">
      <w:pPr>
        <w:autoSpaceDE w:val="0"/>
        <w:autoSpaceDN w:val="0"/>
        <w:adjustRightInd w:val="0"/>
        <w:spacing w:before="120" w:line="440" w:lineRule="exact"/>
        <w:ind w:firstLine="1276"/>
        <w:rPr>
          <w:rFonts w:ascii="TH SarabunIT๙" w:hAnsi="TH SarabunIT๙" w:cs="TH SarabunIT๙"/>
          <w:i/>
          <w:iCs/>
          <w:spacing w:val="-8"/>
          <w:sz w:val="32"/>
          <w:szCs w:val="32"/>
        </w:rPr>
      </w:pPr>
      <w:r w:rsidRPr="00C72896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>ตารางที่ 1 แสดงผลผลิตและตัวชี้วัดของแผนงานวิจัย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627"/>
        <w:gridCol w:w="1703"/>
        <w:gridCol w:w="1680"/>
        <w:gridCol w:w="1650"/>
      </w:tblGrid>
      <w:tr w:rsidR="00AC7881" w:rsidRPr="00C72896">
        <w:tc>
          <w:tcPr>
            <w:tcW w:w="2358" w:type="dxa"/>
            <w:vMerge w:val="restart"/>
            <w:vAlign w:val="center"/>
          </w:tcPr>
          <w:p w:rsidR="00AC7881" w:rsidRPr="00C72896" w:rsidRDefault="00AC7881" w:rsidP="00C404DC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6660" w:type="dxa"/>
            <w:gridSpan w:val="4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AC7881" w:rsidRPr="00C72896">
        <w:tc>
          <w:tcPr>
            <w:tcW w:w="2358" w:type="dxa"/>
            <w:vMerge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3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8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AC7881" w:rsidRPr="00C72896">
        <w:tc>
          <w:tcPr>
            <w:tcW w:w="2358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7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3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7881" w:rsidRPr="00C72896" w:rsidRDefault="00AC7881" w:rsidP="00C24037">
      <w:pPr>
        <w:tabs>
          <w:tab w:val="left" w:pos="1418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16.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เป้าหมายของผลลัพธ์ (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และตัวชี้วัด</w:t>
      </w:r>
      <w:r w:rsidR="00067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ปริมาณของผลที่เกิดขึ้นหรือผลต่อเนื่องจากผลผลิตที่มีต่อผู้มีส่วนได้ส่วนเสียและ/หรือผู้ใช้อาทิชุมชนองค์กรประเทศสภาพแวดล้อมในเชิงปริมาณและคุณภาพทั้งนี้ควรจัดทำแผนถ่ายทอดเทคโนโลยีหรือผลการวิจัยสู่กลุ่มเป้าหมายดังกล่าวและต้องระบุตัวชี้วัดที่แสดงถึงการบรรลุเป้าหมายในระดับผลลัพธ์ที่เกิดขึ้นในด้านความประหยัด</w:t>
      </w:r>
      <w:r w:rsidR="0006797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ประสิทธิภาพประสิทธิผลทั้งเชิงปริมาณ</w:t>
      </w:r>
      <w:r w:rsidR="0006797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เชิงคุณภาพเวลาและต้นทุน โดยให้จัดทำข้อมูลในรูปแบบดังตารางที่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2</w:t>
      </w:r>
    </w:p>
    <w:p w:rsidR="00AC7881" w:rsidRPr="00C72896" w:rsidRDefault="00AC7881" w:rsidP="00067971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1276"/>
        <w:rPr>
          <w:rFonts w:ascii="TH SarabunIT๙" w:hAnsi="TH SarabunIT๙" w:cs="TH SarabunIT๙"/>
          <w:i/>
          <w:iCs/>
          <w:spacing w:val="-8"/>
          <w:sz w:val="32"/>
          <w:szCs w:val="32"/>
        </w:rPr>
      </w:pPr>
      <w:r w:rsidRPr="00C7289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ตารางที่ </w:t>
      </w:r>
      <w:r w:rsidRPr="00C72896">
        <w:rPr>
          <w:rFonts w:ascii="TH SarabunIT๙" w:hAnsi="TH SarabunIT๙" w:cs="TH SarabunIT๙"/>
          <w:spacing w:val="-8"/>
          <w:sz w:val="32"/>
          <w:szCs w:val="32"/>
        </w:rPr>
        <w:t>2</w:t>
      </w:r>
      <w:r w:rsidRPr="00C7289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แสดงผลลัพธ์และตัวชี้วัดของแผนงานวิจัย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627"/>
        <w:gridCol w:w="1703"/>
        <w:gridCol w:w="1680"/>
        <w:gridCol w:w="1650"/>
      </w:tblGrid>
      <w:tr w:rsidR="00AC7881" w:rsidRPr="00C72896">
        <w:tc>
          <w:tcPr>
            <w:tcW w:w="2358" w:type="dxa"/>
            <w:vMerge w:val="restart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660" w:type="dxa"/>
            <w:gridSpan w:val="4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AC7881" w:rsidRPr="00C72896">
        <w:tc>
          <w:tcPr>
            <w:tcW w:w="2358" w:type="dxa"/>
            <w:vMerge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3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8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AC7881" w:rsidRPr="00C72896">
        <w:tc>
          <w:tcPr>
            <w:tcW w:w="2358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7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3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:rsidR="00AC7881" w:rsidRPr="00C72896" w:rsidRDefault="00AC7881" w:rsidP="00BD384F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7881" w:rsidRPr="00C72896" w:rsidRDefault="00AC7881" w:rsidP="00C24037">
      <w:pPr>
        <w:tabs>
          <w:tab w:val="left" w:pos="1418"/>
        </w:tabs>
        <w:spacing w:line="440" w:lineRule="exact"/>
        <w:ind w:firstLine="993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17.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ปัจจัยที่เอื้อต่อการวิจัยที่มีอยู่</w:t>
      </w:r>
      <w:r w:rsidR="000C396F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ระบุรายละเอียด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)</w:t>
      </w:r>
    </w:p>
    <w:p w:rsidR="00AC7881" w:rsidRPr="00C72896" w:rsidRDefault="00AC7881" w:rsidP="00C24037">
      <w:pPr>
        <w:tabs>
          <w:tab w:val="left" w:pos="1418"/>
        </w:tabs>
        <w:spacing w:line="440" w:lineRule="exact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18.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งบประมาณของโครงการวิจัย</w:t>
      </w:r>
    </w:p>
    <w:p w:rsidR="00AC7881" w:rsidRPr="00C72896" w:rsidRDefault="00C24037" w:rsidP="00C24037">
      <w:pPr>
        <w:tabs>
          <w:tab w:val="left" w:pos="1418"/>
          <w:tab w:val="left" w:pos="1843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i/>
          <w:iCs/>
          <w:spacing w:val="4"/>
          <w:sz w:val="32"/>
          <w:szCs w:val="32"/>
          <w:cs/>
        </w:rPr>
        <w:tab/>
      </w:r>
      <w:r w:rsidR="00AC7881" w:rsidRPr="00C72896">
        <w:rPr>
          <w:rFonts w:ascii="TH SarabunIT๙" w:eastAsia="Calibri" w:hAnsi="TH SarabunIT๙" w:cs="TH SarabunIT๙"/>
          <w:b/>
          <w:bCs/>
          <w:i/>
          <w:iCs/>
          <w:spacing w:val="4"/>
          <w:sz w:val="32"/>
          <w:szCs w:val="32"/>
          <w:cs/>
        </w:rPr>
        <w:t>18.1</w:t>
      </w:r>
      <w:r w:rsidR="00AC7881" w:rsidRPr="00C72896">
        <w:rPr>
          <w:rFonts w:ascii="TH SarabunIT๙" w:eastAsia="Calibri" w:hAnsi="TH SarabunIT๙" w:cs="TH SarabunIT๙"/>
          <w:b/>
          <w:bCs/>
          <w:spacing w:val="4"/>
          <w:sz w:val="32"/>
          <w:szCs w:val="32"/>
          <w:cs/>
        </w:rPr>
        <w:tab/>
        <w:t>แสดงรายละเอียดงบประมาณโครงการวิจัยย่อย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 xml:space="preserve"> </w:t>
      </w:r>
      <w:r w:rsidR="00AC788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(ตาม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คำอธิบายในแบบ คอบช.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</w:rPr>
        <w:t>2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ค</w:t>
      </w:r>
      <w:r w:rsidR="00AC788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</w:t>
      </w:r>
      <w:r w:rsidR="00AC7881" w:rsidRPr="00C72896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โดยแยกตาม</w:t>
      </w:r>
      <w:r w:rsidR="00AC7881" w:rsidRPr="00C728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งบประเภทต่างๆ ให้ชัดเจน โดยแยกเป็นหมวดดังนี้ </w:t>
      </w:r>
      <w:r w:rsidR="00AC7881" w:rsidRPr="00C7289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งบบุคคลากร งบดำเนินการ</w:t>
      </w:r>
      <w:r w:rsidR="000C396F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</w:t>
      </w:r>
      <w:r w:rsidR="00AC7881" w:rsidRPr="00C72896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 xml:space="preserve">(ค่าตอบแทน </w:t>
      </w:r>
      <w:r w:rsidR="00AC7881" w:rsidRPr="00C72896">
        <w:rPr>
          <w:rFonts w:ascii="TH SarabunIT๙" w:eastAsia="Calibri" w:hAnsi="TH SarabunIT๙" w:cs="TH SarabunIT๙"/>
          <w:i/>
          <w:iCs/>
          <w:spacing w:val="-8"/>
          <w:sz w:val="32"/>
          <w:szCs w:val="32"/>
          <w:cs/>
        </w:rPr>
        <w:t xml:space="preserve">ค่าใช้สอย ค่าวัสดุ ค่าธรรมเนียมอุดหนุนสถาบัน ฯลฯ) </w:t>
      </w:r>
      <w:r w:rsidR="00AC7881" w:rsidRPr="00C7289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งบลงทุน</w:t>
      </w:r>
      <w:r w:rsidR="00AC7881" w:rsidRPr="00C72896">
        <w:rPr>
          <w:rFonts w:ascii="TH SarabunIT๙" w:eastAsia="Calibri" w:hAnsi="TH SarabunIT๙" w:cs="TH SarabunIT๙"/>
          <w:i/>
          <w:iCs/>
          <w:spacing w:val="-8"/>
          <w:sz w:val="32"/>
          <w:szCs w:val="32"/>
          <w:cs/>
        </w:rPr>
        <w:t xml:space="preserve"> (ครุภัณฑ์ต้องชี้แจงเหตุผลความจำเป็นพร้อมใบเสนอราคา)</w:t>
      </w:r>
      <w:r w:rsidR="00021C28">
        <w:rPr>
          <w:rFonts w:ascii="TH SarabunIT๙" w:eastAsia="Calibri" w:hAnsi="TH SarabunIT๙" w:cs="TH SarabunIT๙" w:hint="cs"/>
          <w:i/>
          <w:iCs/>
          <w:spacing w:val="-8"/>
          <w:sz w:val="32"/>
          <w:szCs w:val="32"/>
          <w:cs/>
        </w:rPr>
        <w:t xml:space="preserve"> </w:t>
      </w:r>
      <w:r w:rsidR="00AC7881" w:rsidRPr="00C72896">
        <w:rPr>
          <w:rFonts w:ascii="TH SarabunIT๙" w:eastAsia="Calibri" w:hAnsi="TH SarabunIT๙" w:cs="TH SarabunIT๙"/>
          <w:sz w:val="32"/>
          <w:szCs w:val="32"/>
          <w:cs/>
        </w:rPr>
        <w:t xml:space="preserve">การตั้งงบประมาณทุกรายการควรประมาณการให้เหมาะสมกับระเบียบวิธีวิจัยโดยอ้างอิงตามระเบียบกระทรวงการคลังและตามหลักเกณฑ์และอัตราค่าใช้จ่ายที่กำหนด 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(ตามคำอธิบายในแบบ คอบช.</w:t>
      </w:r>
      <w:r w:rsidR="00021C28">
        <w:rPr>
          <w:rFonts w:ascii="TH SarabunIT๙" w:eastAsia="Calibri" w:hAnsi="TH SarabunIT๙" w:cs="TH SarabunIT๙"/>
          <w:i/>
          <w:iCs/>
          <w:spacing w:val="4"/>
          <w:sz w:val="32"/>
          <w:szCs w:val="32"/>
        </w:rPr>
        <w:t xml:space="preserve"> 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</w:rPr>
        <w:t>2</w:t>
      </w:r>
      <w:r w:rsidR="00692BA1" w:rsidRPr="00C72896">
        <w:rPr>
          <w:rFonts w:ascii="TH SarabunIT๙" w:eastAsia="Calibri" w:hAnsi="TH SarabunIT๙" w:cs="TH SarabunIT๙"/>
          <w:i/>
          <w:iCs/>
          <w:spacing w:val="4"/>
          <w:sz w:val="32"/>
          <w:szCs w:val="32"/>
          <w:cs/>
        </w:rPr>
        <w:t>ค)</w:t>
      </w:r>
    </w:p>
    <w:tbl>
      <w:tblPr>
        <w:tblW w:w="10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268"/>
        <w:gridCol w:w="3983"/>
      </w:tblGrid>
      <w:tr w:rsidR="00BC53B5" w:rsidRPr="00C72896" w:rsidTr="0085542C">
        <w:trPr>
          <w:tblHeader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3268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อัตรา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หลักเกณฑ์ (เงื่อนไข)</w:t>
            </w:r>
          </w:p>
        </w:tc>
      </w:tr>
      <w:tr w:rsidR="00BC53B5" w:rsidRPr="00C72896" w:rsidTr="0085542C">
        <w:trPr>
          <w:trHeight w:val="3030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งบบุคลากร</w:t>
            </w:r>
          </w:p>
          <w:p w:rsidR="00BC53B5" w:rsidRPr="00021C28" w:rsidRDefault="00BC53B5" w:rsidP="00021C28">
            <w:pPr>
              <w:pStyle w:val="af1"/>
              <w:numPr>
                <w:ilvl w:val="1"/>
                <w:numId w:val="72"/>
              </w:numPr>
              <w:tabs>
                <w:tab w:val="right" w:pos="793"/>
              </w:tabs>
              <w:autoSpaceDE w:val="0"/>
              <w:autoSpaceDN w:val="0"/>
              <w:adjustRightInd w:val="0"/>
              <w:spacing w:line="380" w:lineRule="exact"/>
              <w:ind w:firstLine="3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21C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ค่าจ้างชั่วคราว</w:t>
            </w:r>
          </w:p>
          <w:p w:rsidR="00BC53B5" w:rsidRPr="00C72896" w:rsidRDefault="00BC53B5" w:rsidP="00021C28">
            <w:pPr>
              <w:numPr>
                <w:ilvl w:val="1"/>
                <w:numId w:val="72"/>
              </w:numPr>
              <w:tabs>
                <w:tab w:val="right" w:pos="793"/>
              </w:tabs>
              <w:autoSpaceDE w:val="0"/>
              <w:autoSpaceDN w:val="0"/>
              <w:adjustRightInd w:val="0"/>
              <w:spacing w:line="380" w:lineRule="exact"/>
              <w:ind w:firstLine="7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ค่าจ้างผู้ช่วยนักวิจัย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268" w:type="dxa"/>
          </w:tcPr>
          <w:p w:rsidR="00BC53B5" w:rsidRPr="00C72896" w:rsidRDefault="00472296" w:rsidP="00740B46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4425F2" w:rsidRPr="004425F2" w:rsidRDefault="004425F2" w:rsidP="004425F2">
            <w:pPr>
              <w:ind w:left="276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F2">
              <w:rPr>
                <w:rFonts w:ascii="TH SarabunIT๙" w:hAnsi="TH SarabunIT๙" w:cs="TH SarabunIT๙"/>
                <w:sz w:val="32"/>
                <w:szCs w:val="32"/>
                <w:cs/>
              </w:rPr>
              <w:t>1. พิจารณาให้ตามที่เสนอขอโดยไม่เกินที่ กำหนดจ่ายตามอัตราเงินเดือน</w:t>
            </w:r>
            <w:r w:rsidRPr="004425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5F2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ข้าราชการตามวุฒิการศึกษา คือ</w:t>
            </w:r>
          </w:p>
          <w:p w:rsidR="004425F2" w:rsidRPr="00C72896" w:rsidRDefault="004425F2" w:rsidP="006F2FC7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ป.เอก  อัตราค่าจ้าง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20,000.-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  <w:p w:rsidR="004425F2" w:rsidRPr="00C72896" w:rsidRDefault="004425F2" w:rsidP="006F2FC7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ป.โท   อัตราค่าจ้าง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16,400.-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บาท   </w:t>
            </w:r>
          </w:p>
          <w:p w:rsidR="004425F2" w:rsidRPr="00C72896" w:rsidRDefault="004425F2" w:rsidP="006F2FC7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ป.ตรี   อัตราจ้าง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13,300.-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บาท </w:t>
            </w:r>
          </w:p>
          <w:p w:rsidR="004425F2" w:rsidRPr="00C72896" w:rsidRDefault="004425F2" w:rsidP="006F2FC7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ปวส.   อัตราค่าจ้าง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10,200.-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  <w:p w:rsidR="00BC53B5" w:rsidRPr="00C72896" w:rsidRDefault="004425F2" w:rsidP="006F2FC7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ช.   อัตราค่าจ้าง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8,300.-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</w:tr>
      <w:tr w:rsidR="00BC53B5" w:rsidRPr="00C72896" w:rsidTr="0085542C">
        <w:trPr>
          <w:trHeight w:val="5751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2. งบดำเนินงาน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</w:t>
            </w:r>
            <w:r w:rsidR="00021C2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2.1 ค่าตอบแทน</w:t>
            </w:r>
          </w:p>
          <w:p w:rsidR="00BC53B5" w:rsidRPr="00C72896" w:rsidRDefault="00BC53B5" w:rsidP="00021C28">
            <w:pPr>
              <w:autoSpaceDE w:val="0"/>
              <w:autoSpaceDN w:val="0"/>
              <w:adjustRightInd w:val="0"/>
              <w:spacing w:line="380" w:lineRule="exact"/>
              <w:ind w:left="738" w:hanging="73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</w:t>
            </w:r>
            <w:r w:rsidR="00021C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(1)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ค่าตอบแทนคณะผู้วิจัย  (ให้ระบุตำแหน่ง หรือ ตำแหน่งทางวิชาการเพื่อประกอบการพิจารณา)</w:t>
            </w:r>
          </w:p>
        </w:tc>
        <w:tc>
          <w:tcPr>
            <w:tcW w:w="3268" w:type="dxa"/>
          </w:tcPr>
          <w:p w:rsidR="003A15AD" w:rsidRPr="00C72896" w:rsidRDefault="003A15AD" w:rsidP="003A15AD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 ให้เบิกจ่ายค่าตอบแทนทั้งคณะ  โดยใช้ระด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ับตำแหน่งของหัวหน้าโครงการวิจัย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เป็นเกณฑ์ ดังนี้</w:t>
            </w:r>
          </w:p>
          <w:p w:rsidR="003A15AD" w:rsidRDefault="003A15AD" w:rsidP="00021C28">
            <w:pPr>
              <w:pStyle w:val="af1"/>
              <w:numPr>
                <w:ilvl w:val="0"/>
                <w:numId w:val="7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ศาสตราจารย์หรือข้าราชการระดับ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10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ไม่เกินปีละ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200,000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บาท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ต่อโครงการต่อ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คณะนักวิจัย</w:t>
            </w:r>
          </w:p>
          <w:p w:rsidR="003A15AD" w:rsidRPr="003A15AD" w:rsidRDefault="003A15AD" w:rsidP="00021C28">
            <w:pPr>
              <w:pStyle w:val="af1"/>
              <w:numPr>
                <w:ilvl w:val="0"/>
                <w:numId w:val="7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รองศาสตราจารย์หรือข้าราชการระดับ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8-9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ไม่เกินปีละ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150,000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บาท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3A15A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ต่อโครงการต่อคณะนักวิจัย</w:t>
            </w:r>
          </w:p>
          <w:p w:rsidR="003A15AD" w:rsidRPr="00C72896" w:rsidRDefault="003A15AD" w:rsidP="00021C28">
            <w:pPr>
              <w:numPr>
                <w:ilvl w:val="0"/>
                <w:numId w:val="74"/>
              </w:numPr>
              <w:tabs>
                <w:tab w:val="left" w:pos="503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ผู้ช่วยศาสตราจารย์หรือข้าราชการระดับ 6-7 ลงมา ไม่เกินปีละ 120,000 บาท  ต่อโครงการต่อคณะนักวิจัย</w:t>
            </w:r>
          </w:p>
          <w:p w:rsidR="00BC53B5" w:rsidRPr="00C72896" w:rsidRDefault="003A15AD" w:rsidP="00021C28">
            <w:pPr>
              <w:numPr>
                <w:ilvl w:val="0"/>
                <w:numId w:val="74"/>
              </w:numPr>
              <w:tabs>
                <w:tab w:val="left" w:pos="503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อาจารย์หรือข้าราชการระดับ 5 ลงมาไม่เกินปีละ 80,000 บาท ต่อโครงการต่อนักวิจัย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1. กำหนดค่าตอบแทนคณะนักวิจัย   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(10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%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ของวงเงินงบประมาณโครงการ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ไม่รวมครุภัณฑ์และค่าธรรมเนียมสถาบัน) 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หากคำนวณแล้วไม่ถึง 30,000 บาท      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ให้ขั้นต่ำ 30,000 บาท และต้องไม่เกิน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อัตราตามระดับตำแหน่ง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กรณีเป็นแผนงานวิจัย ผู้บริหารแผนงาน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สามารถเป็นหัวหน้าโครงการย่อยได้เพียง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โครงการเดียวเท่านั้นและมีสิทธิได้รับ 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ค่าตอบแทนคณะนักวิจัยทั้ง 2 สถานะ  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แต่รวมแล้วต้องไม่เกินอัตราตามระดับ </w:t>
            </w:r>
          </w:p>
          <w:p w:rsidR="00BC53B5" w:rsidRPr="00C72896" w:rsidRDefault="00BC53B5" w:rsidP="00F31CFE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ตำแหน่ง</w:t>
            </w:r>
          </w:p>
        </w:tc>
      </w:tr>
      <w:tr w:rsidR="00BC53B5" w:rsidRPr="00C72896" w:rsidTr="0085542C">
        <w:trPr>
          <w:trHeight w:val="857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(2) ค่าตอบแทนที่ปรึกษา</w:t>
            </w:r>
          </w:p>
        </w:tc>
        <w:tc>
          <w:tcPr>
            <w:tcW w:w="3268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ให้จ่ายได้ไม่เกิน 2 คนต่อโครงการ และคนละไม่เกิน 100,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000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กรณีเป็นแผนงานวิจัยจ่ายไม่เกินแผนงานละ 5 คน</w:t>
            </w:r>
          </w:p>
        </w:tc>
        <w:tc>
          <w:tcPr>
            <w:tcW w:w="3983" w:type="dxa"/>
          </w:tcPr>
          <w:p w:rsidR="00000D29" w:rsidRDefault="00BC53B5" w:rsidP="007254BB">
            <w:pPr>
              <w:pStyle w:val="af1"/>
              <w:numPr>
                <w:ilvl w:val="0"/>
                <w:numId w:val="75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276" w:hanging="276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ต้องมีหนังสือยืนยันตอบรับจากที่ปรึกษา</w:t>
            </w:r>
          </w:p>
          <w:p w:rsidR="00BC53B5" w:rsidRPr="00000D29" w:rsidRDefault="00BC53B5" w:rsidP="007254BB">
            <w:pPr>
              <w:pStyle w:val="af1"/>
              <w:numPr>
                <w:ilvl w:val="0"/>
                <w:numId w:val="75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276" w:hanging="276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ต้องเป็นผู้มีความเชี่ยวชาญในสาขาวิชาการที่สำคัญของโครงการโดยพิจารณาจาก</w:t>
            </w:r>
          </w:p>
          <w:p w:rsidR="00BC53B5" w:rsidRPr="00C72896" w:rsidRDefault="00BC53B5" w:rsidP="007254BB">
            <w:pPr>
              <w:numPr>
                <w:ilvl w:val="1"/>
                <w:numId w:val="4"/>
              </w:numPr>
              <w:tabs>
                <w:tab w:val="left" w:pos="268"/>
                <w:tab w:val="left" w:pos="590"/>
              </w:tabs>
              <w:autoSpaceDE w:val="0"/>
              <w:autoSpaceDN w:val="0"/>
              <w:adjustRightInd w:val="0"/>
              <w:ind w:left="276" w:firstLine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ประสบการณ์การทำงาน</w:t>
            </w:r>
          </w:p>
          <w:p w:rsidR="00BC53B5" w:rsidRPr="00C72896" w:rsidRDefault="00BC53B5" w:rsidP="007254BB">
            <w:pPr>
              <w:numPr>
                <w:ilvl w:val="1"/>
                <w:numId w:val="4"/>
              </w:numPr>
              <w:tabs>
                <w:tab w:val="left" w:pos="268"/>
                <w:tab w:val="left" w:pos="590"/>
              </w:tabs>
              <w:autoSpaceDE w:val="0"/>
              <w:autoSpaceDN w:val="0"/>
              <w:adjustRightInd w:val="0"/>
              <w:ind w:left="276" w:firstLine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คุณวุฒิ</w:t>
            </w:r>
          </w:p>
          <w:p w:rsidR="00000D29" w:rsidRDefault="00BC53B5" w:rsidP="007254BB">
            <w:pPr>
              <w:pStyle w:val="af1"/>
              <w:numPr>
                <w:ilvl w:val="0"/>
                <w:numId w:val="75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276" w:hanging="276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กำหนดจ่ายค่าตอบแทนที่ปรึกษาท่านละไม่เกิน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100,000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บาท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</w:p>
          <w:p w:rsidR="00BC53B5" w:rsidRPr="00000D29" w:rsidRDefault="00BC53B5" w:rsidP="007254BB">
            <w:pPr>
              <w:pStyle w:val="af1"/>
              <w:numPr>
                <w:ilvl w:val="0"/>
                <w:numId w:val="75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กำหนดจ่ายค่าตอบแทนที่ปรึกษา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โครงการวิจัยละไม่เกิน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2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คน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กรณีเป็นแผนงานวิจัยจ่ายไม่เกินแผนงานละ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5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คน</w:t>
            </w:r>
          </w:p>
        </w:tc>
      </w:tr>
      <w:tr w:rsidR="00BC53B5" w:rsidRPr="00C72896" w:rsidTr="0085542C">
        <w:trPr>
          <w:trHeight w:val="2138"/>
          <w:jc w:val="center"/>
        </w:trPr>
        <w:tc>
          <w:tcPr>
            <w:tcW w:w="3006" w:type="dxa"/>
          </w:tcPr>
          <w:p w:rsidR="00BC53B5" w:rsidRPr="00C72896" w:rsidRDefault="00BC53B5" w:rsidP="007254BB">
            <w:pPr>
              <w:autoSpaceDE w:val="0"/>
              <w:autoSpaceDN w:val="0"/>
              <w:adjustRightInd w:val="0"/>
              <w:spacing w:line="380" w:lineRule="exact"/>
              <w:ind w:left="880" w:hanging="851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</w:t>
            </w:r>
            <w:r w:rsidR="00021C2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(3)</w:t>
            </w:r>
            <w:r w:rsidR="00021C2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ค่าตอบแทนการป</w:t>
            </w:r>
            <w:r w:rsidR="00021C2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ฏิ</w:t>
            </w:r>
            <w:r w:rsidR="0072198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บัติ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งานนอกเวลาราชการ</w:t>
            </w:r>
          </w:p>
        </w:tc>
        <w:tc>
          <w:tcPr>
            <w:tcW w:w="3268" w:type="dxa"/>
          </w:tcPr>
          <w:p w:rsidR="00BC53B5" w:rsidRPr="00C72896" w:rsidRDefault="00472296" w:rsidP="00CC4AC3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A179F0" w:rsidRPr="00C72896" w:rsidRDefault="007254BB" w:rsidP="007254BB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- </w:t>
            </w:r>
            <w:r w:rsidR="00A179F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กำหนดจ่ายตามระเบียบ</w:t>
            </w:r>
            <w:r w:rsidR="00A179F0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กระทรวงการคลัง </w:t>
            </w:r>
            <w:r w:rsidR="00A179F0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A179F0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ดังนี้</w:t>
            </w:r>
          </w:p>
          <w:p w:rsidR="00A179F0" w:rsidRPr="00C72896" w:rsidRDefault="00A179F0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- วันทำการปกติ ชม.ละ 50 บาท</w:t>
            </w:r>
          </w:p>
          <w:p w:rsidR="00A179F0" w:rsidRPr="00C72896" w:rsidRDefault="00A179F0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ไม่เกิน 4 ชม.</w:t>
            </w:r>
          </w:p>
          <w:p w:rsidR="00A179F0" w:rsidRPr="00C72896" w:rsidRDefault="00A179F0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- วันหยุดราชการ ชม.ละ 60 บาท</w:t>
            </w:r>
          </w:p>
          <w:p w:rsidR="00BC53B5" w:rsidRPr="00C72896" w:rsidRDefault="00A179F0" w:rsidP="00A179F0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ไม่เกิน 7 ชม.</w:t>
            </w:r>
          </w:p>
        </w:tc>
      </w:tr>
      <w:tr w:rsidR="00BC53B5" w:rsidRPr="00C72896" w:rsidTr="0085542C">
        <w:trPr>
          <w:trHeight w:val="1413"/>
          <w:jc w:val="center"/>
        </w:trPr>
        <w:tc>
          <w:tcPr>
            <w:tcW w:w="3006" w:type="dxa"/>
          </w:tcPr>
          <w:p w:rsidR="00BC53B5" w:rsidRPr="00C72896" w:rsidRDefault="00785582" w:rsidP="007254BB">
            <w:pPr>
              <w:autoSpaceDE w:val="0"/>
              <w:autoSpaceDN w:val="0"/>
              <w:adjustRightInd w:val="0"/>
              <w:spacing w:line="380" w:lineRule="exact"/>
              <w:ind w:left="880" w:hanging="880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 xml:space="preserve">      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(4)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ค่าตอบแทนผู้ให้ข้อมูล(ผู้ตอบแบบสอบถาม,ผู้ให้สัมภาษณ์)</w:t>
            </w:r>
          </w:p>
        </w:tc>
        <w:tc>
          <w:tcPr>
            <w:tcW w:w="3268" w:type="dxa"/>
          </w:tcPr>
          <w:p w:rsidR="00BC53B5" w:rsidRPr="00C72896" w:rsidRDefault="00BC53B5" w:rsidP="0079776C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ผู้ให้ข้อมูลรายละไม่เกิน 100 บาท กรณีข้อมูลมีระดับความยากสูงให้อยู่ในดุลพินิจของผู้ตรวจสอบทางวิชาการ</w:t>
            </w:r>
          </w:p>
        </w:tc>
        <w:tc>
          <w:tcPr>
            <w:tcW w:w="3983" w:type="dxa"/>
          </w:tcPr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ผู้ให้ข้อมูลรายละไม่เกิน 100 บาท กรณี 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ข้อมูลมีระดับความยากสูงให้อยู่ในดุลพินิจ 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ของผู้ตรวจสอบทางวิชาการ</w:t>
            </w:r>
          </w:p>
        </w:tc>
      </w:tr>
      <w:tr w:rsidR="00BC53B5" w:rsidRPr="00C72896" w:rsidTr="0085542C">
        <w:trPr>
          <w:trHeight w:val="568"/>
          <w:jc w:val="center"/>
        </w:trPr>
        <w:tc>
          <w:tcPr>
            <w:tcW w:w="3006" w:type="dxa"/>
          </w:tcPr>
          <w:p w:rsidR="00BC53B5" w:rsidRPr="00C72896" w:rsidRDefault="00BC53B5" w:rsidP="00472296">
            <w:pPr>
              <w:tabs>
                <w:tab w:val="left" w:pos="1052"/>
              </w:tabs>
              <w:autoSpaceDE w:val="0"/>
              <w:autoSpaceDN w:val="0"/>
              <w:adjustRightInd w:val="0"/>
              <w:spacing w:line="380" w:lineRule="exact"/>
              <w:ind w:left="911" w:hanging="911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</w:t>
            </w:r>
            <w:r w:rsidR="0078558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(5) </w:t>
            </w:r>
            <w:r w:rsidR="007254BB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ค่าตอบแทนกลุ่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มตัวอย่าง</w:t>
            </w:r>
          </w:p>
        </w:tc>
        <w:tc>
          <w:tcPr>
            <w:tcW w:w="3268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ไม่เกิน 2,000 บาท ต่อครั้งต่อคน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ไม่เกิน 2,000 บาท ต่อครั้งต่อคน</w:t>
            </w:r>
          </w:p>
        </w:tc>
      </w:tr>
      <w:tr w:rsidR="00BC53B5" w:rsidRPr="00C72896" w:rsidTr="0085542C">
        <w:trPr>
          <w:trHeight w:val="2138"/>
          <w:jc w:val="center"/>
        </w:trPr>
        <w:tc>
          <w:tcPr>
            <w:tcW w:w="3006" w:type="dxa"/>
          </w:tcPr>
          <w:p w:rsidR="00BC53B5" w:rsidRPr="00C72896" w:rsidRDefault="00BC53B5" w:rsidP="00472296">
            <w:pPr>
              <w:autoSpaceDE w:val="0"/>
              <w:autoSpaceDN w:val="0"/>
              <w:adjustRightInd w:val="0"/>
              <w:spacing w:line="380" w:lineRule="exact"/>
              <w:ind w:left="911" w:hanging="42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(6) ค่าตอบแทนวิทยากรในการฝึกอบรม</w:t>
            </w:r>
          </w:p>
        </w:tc>
        <w:tc>
          <w:tcPr>
            <w:tcW w:w="3268" w:type="dxa"/>
          </w:tcPr>
          <w:p w:rsidR="00BC53B5" w:rsidRPr="00C72896" w:rsidRDefault="00FC25B7" w:rsidP="00FC25B7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ให้เป็นไปตามระเบียบกระทร</w:t>
            </w:r>
            <w:r w:rsidR="006B2EAC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val="en-GB" w:eastAsia="zh-CN"/>
              </w:rPr>
              <w:t xml:space="preserve">-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ให้เป็นไปตามระเบียบกระทรงการคลัง ดังนี้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  <w:t xml:space="preserve">  1. วิทยากรที่เป็นเจ้าหน้าที่ของรัฐให้จ่าย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ไม่เกิน 600 บาท/ชั่วโมง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  <w:t xml:space="preserve">  2. นอกเหนือจากข้อ 1 ให้จ่ายไม่เกิน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1,200  บาท/ชั่วโมง</w:t>
            </w:r>
          </w:p>
        </w:tc>
      </w:tr>
      <w:tr w:rsidR="00BC53B5" w:rsidRPr="00C72896" w:rsidTr="0085542C">
        <w:trPr>
          <w:trHeight w:val="1221"/>
          <w:jc w:val="center"/>
        </w:trPr>
        <w:tc>
          <w:tcPr>
            <w:tcW w:w="3006" w:type="dxa"/>
          </w:tcPr>
          <w:p w:rsidR="00472296" w:rsidRDefault="00BC53B5" w:rsidP="00472296">
            <w:pPr>
              <w:autoSpaceDE w:val="0"/>
              <w:autoSpaceDN w:val="0"/>
              <w:adjustRightInd w:val="0"/>
              <w:spacing w:line="380" w:lineRule="exact"/>
              <w:ind w:left="1052" w:hanging="1052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2.2 ค่าใช้สอย</w:t>
            </w:r>
          </w:p>
          <w:p w:rsidR="00BC53B5" w:rsidRPr="00C72896" w:rsidRDefault="00472296" w:rsidP="00472296">
            <w:pPr>
              <w:autoSpaceDE w:val="0"/>
              <w:autoSpaceDN w:val="0"/>
              <w:adjustRightInd w:val="0"/>
              <w:spacing w:line="380" w:lineRule="exact"/>
              <w:ind w:left="1052" w:hanging="1052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(1) ค่าใช้จ่ายในการเดินทางไปราชการ</w:t>
            </w:r>
          </w:p>
        </w:tc>
        <w:tc>
          <w:tcPr>
            <w:tcW w:w="3268" w:type="dxa"/>
          </w:tcPr>
          <w:p w:rsidR="00BC53B5" w:rsidRPr="00C72896" w:rsidRDefault="003A15AD" w:rsidP="00FC25B7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</w:t>
            </w:r>
            <w:r w:rsidR="006B2EAC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br/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ให้เป็นไปตามระเบียบกระทรวงการคลัง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BC53B5" w:rsidRPr="00C72896" w:rsidTr="0085542C">
        <w:trPr>
          <w:trHeight w:val="871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ind w:left="935" w:hanging="935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(2) ค่าใช้จ่ายในการสัมมนา/ ฝึกอบรม</w:t>
            </w:r>
          </w:p>
        </w:tc>
        <w:tc>
          <w:tcPr>
            <w:tcW w:w="3268" w:type="dxa"/>
          </w:tcPr>
          <w:p w:rsidR="00BC53B5" w:rsidRPr="00C72896" w:rsidRDefault="003A15AD" w:rsidP="00BC53B5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</w:t>
            </w:r>
            <w:r w:rsidR="006B2EAC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</w:p>
        </w:tc>
        <w:tc>
          <w:tcPr>
            <w:tcW w:w="3983" w:type="dxa"/>
          </w:tcPr>
          <w:p w:rsidR="00BC53B5" w:rsidRPr="00C72896" w:rsidRDefault="00ED1A06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ระทรวงการคลัง   </w:t>
            </w:r>
          </w:p>
        </w:tc>
      </w:tr>
      <w:tr w:rsidR="00BC53B5" w:rsidRPr="00C72896" w:rsidTr="0085542C">
        <w:trPr>
          <w:trHeight w:val="1270"/>
          <w:jc w:val="center"/>
        </w:trPr>
        <w:tc>
          <w:tcPr>
            <w:tcW w:w="3006" w:type="dxa"/>
            <w:tcBorders>
              <w:bottom w:val="single" w:sz="4" w:space="0" w:color="000000"/>
            </w:tcBorders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(3) ค่าใช้สอยอื่น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   (ค่าจ้างเหมาบริการ,    </w:t>
            </w:r>
          </w:p>
          <w:p w:rsidR="00472296" w:rsidRDefault="00BC53B5" w:rsidP="00472296">
            <w:pPr>
              <w:autoSpaceDE w:val="0"/>
              <w:autoSpaceDN w:val="0"/>
              <w:adjustRightInd w:val="0"/>
              <w:spacing w:line="380" w:lineRule="exact"/>
              <w:ind w:left="911" w:hanging="911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   ค่าแรง,</w:t>
            </w:r>
          </w:p>
          <w:p w:rsidR="00BC53B5" w:rsidRPr="00C72896" w:rsidRDefault="00472296" w:rsidP="00472296">
            <w:pPr>
              <w:autoSpaceDE w:val="0"/>
              <w:autoSpaceDN w:val="0"/>
              <w:adjustRightInd w:val="0"/>
              <w:spacing w:line="380" w:lineRule="exact"/>
              <w:ind w:left="911" w:hanging="911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เงินประกันสังคม)</w:t>
            </w:r>
          </w:p>
        </w:tc>
        <w:tc>
          <w:tcPr>
            <w:tcW w:w="3268" w:type="dxa"/>
            <w:tcBorders>
              <w:bottom w:val="single" w:sz="4" w:space="0" w:color="000000"/>
            </w:tcBorders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  <w:tcBorders>
              <w:bottom w:val="single" w:sz="4" w:space="0" w:color="000000"/>
            </w:tcBorders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BC53B5" w:rsidRPr="00C72896" w:rsidTr="00C24037">
        <w:trPr>
          <w:trHeight w:val="1213"/>
          <w:jc w:val="center"/>
        </w:trPr>
        <w:tc>
          <w:tcPr>
            <w:tcW w:w="3006" w:type="dxa"/>
            <w:tcBorders>
              <w:top w:val="nil"/>
            </w:tcBorders>
          </w:tcPr>
          <w:p w:rsidR="00BC53B5" w:rsidRPr="00C72896" w:rsidRDefault="00472296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2.3 ค่าวัสดุ</w:t>
            </w:r>
          </w:p>
        </w:tc>
        <w:tc>
          <w:tcPr>
            <w:tcW w:w="3268" w:type="dxa"/>
            <w:tcBorders>
              <w:top w:val="nil"/>
            </w:tcBorders>
          </w:tcPr>
          <w:p w:rsidR="00BC53B5" w:rsidRPr="00C72896" w:rsidRDefault="00472296" w:rsidP="00C24037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  <w:tcBorders>
              <w:top w:val="nil"/>
            </w:tcBorders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ให้จ่ายได้ตามความจำเป็นเหมาะสม โดย 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แยกรายการวัสดุ เป็นประเภท เช่น วัสดุ 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สำนักงาน, วัสดุคอมพิวเตอร์,</w:t>
            </w:r>
            <w:r w:rsidR="0051795B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วัสดุ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วิทยาศาสตร์ เป็นต้น ซึ่งรายการวัสดุต้องมี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ราคาต่อหน่วยต่ำกว่า 5,000 บาท ยกเว้น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วัสดุคอมพิวเตอร์ต้องมีราคาต่อหน่วยต่ำ 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กว่า 20,000 บาท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สำหรับค่าวัสดุเชื้อเพลิง (ค่าน้ำมัน)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กำหนดให้ กม.ละ 4 บาท (โดยให้จัดทำ</w:t>
            </w:r>
          </w:p>
          <w:p w:rsidR="00BC53B5" w:rsidRPr="00C72896" w:rsidRDefault="00BC53B5" w:rsidP="00F13D4B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รายละเอียดระยะทางที่เดินทาง)</w:t>
            </w:r>
          </w:p>
        </w:tc>
      </w:tr>
      <w:tr w:rsidR="00BC53B5" w:rsidRPr="00C72896" w:rsidTr="0085542C">
        <w:trPr>
          <w:trHeight w:val="2138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3. งบลงทุน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3.1 ค่าครุภัณฑ์</w:t>
            </w:r>
          </w:p>
        </w:tc>
        <w:tc>
          <w:tcPr>
            <w:tcW w:w="3268" w:type="dxa"/>
          </w:tcPr>
          <w:p w:rsidR="00BC53B5" w:rsidRPr="00C72896" w:rsidRDefault="003A15AD" w:rsidP="00C24037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ให้จ่ายตามความจำเป็นเหมาะสมโดยแยก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รายการครุภัณฑ์ เป็นประเภท เช่น 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ครุภัณฑ์สำนักงาน,</w:t>
            </w:r>
            <w:r w:rsidR="00ED1A06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ครุภัณฑ์คอมพิวเตอร์ 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เป็นต้น ซึ่งรายการครุภัณฑ์ต้องมีราคาต่อ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หน่วยสูงกว่า 5,000 บาท ยกเว้น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ครุภัณฑ์คอมพิวเตอร์ต้องมีราคาต่อหน่วย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สูงกว่า 20,000 บาท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ให้แนบใบเสนอราคาครุภัณฑ์</w:t>
            </w:r>
          </w:p>
        </w:tc>
      </w:tr>
      <w:tr w:rsidR="00BC53B5" w:rsidRPr="00C72896" w:rsidTr="0085542C">
        <w:trPr>
          <w:trHeight w:val="2138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3.2 ค่าสิ่งก่อสร้าง</w:t>
            </w:r>
          </w:p>
        </w:tc>
        <w:tc>
          <w:tcPr>
            <w:tcW w:w="3268" w:type="dxa"/>
          </w:tcPr>
          <w:p w:rsidR="00BC53B5" w:rsidRPr="00C72896" w:rsidRDefault="003A15AD" w:rsidP="00C24037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ให้จ่ายตามความจำเป็นเหมาะสม        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ซึ่งเป็นรายจ่ายเพื่อประกอบขึ้นใหม่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ดัดแปลงต่อเติมหรือปรับปรุงสิ่งก่อสร้างมี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วงเงินเกินกว่า 50,000 บาท </w:t>
            </w:r>
          </w:p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ให้แนบใบเสนอราคาสิ่งก่อสร้าง</w:t>
            </w:r>
          </w:p>
        </w:tc>
      </w:tr>
      <w:tr w:rsidR="00BC53B5" w:rsidRPr="00C72896" w:rsidTr="0085542C">
        <w:trPr>
          <w:trHeight w:val="1155"/>
          <w:jc w:val="center"/>
        </w:trPr>
        <w:tc>
          <w:tcPr>
            <w:tcW w:w="3006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4. ค่าธรรมเนียมอุดหนุนสถาบัน   </w:t>
            </w:r>
          </w:p>
          <w:p w:rsidR="00BC53B5" w:rsidRPr="00C72896" w:rsidRDefault="00C24037" w:rsidP="00C24037">
            <w:pPr>
              <w:autoSpaceDE w:val="0"/>
              <w:autoSpaceDN w:val="0"/>
              <w:adjustRightInd w:val="0"/>
              <w:spacing w:line="380" w:lineRule="exact"/>
              <w:ind w:left="201" w:hanging="201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(ให้หมายรวมถึงค่าสาธารณูปโภค</w:t>
            </w:r>
            <w:r w:rsidR="00BC53B5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ด้วย)</w:t>
            </w:r>
          </w:p>
        </w:tc>
        <w:tc>
          <w:tcPr>
            <w:tcW w:w="3268" w:type="dxa"/>
          </w:tcPr>
          <w:p w:rsidR="00BC53B5" w:rsidRPr="00C72896" w:rsidRDefault="003A15AD" w:rsidP="00C24037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BC53B5" w:rsidRPr="00C72896" w:rsidRDefault="00BC53B5" w:rsidP="00BC53B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="005A79E4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กำหนดจ่ายไม่เกินร้อยละ 10 ของ    </w:t>
            </w:r>
          </w:p>
          <w:p w:rsidR="00BC53B5" w:rsidRPr="00C72896" w:rsidRDefault="00BC53B5" w:rsidP="005A79E4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งบวิจัยไม่รวมค่าครุภัณฑ์และสิ่งก่อสร้าง</w:t>
            </w:r>
          </w:p>
        </w:tc>
      </w:tr>
    </w:tbl>
    <w:p w:rsidR="00AC7881" w:rsidRPr="00C72896" w:rsidRDefault="00AC7881" w:rsidP="00976900">
      <w:pPr>
        <w:spacing w:line="440" w:lineRule="exact"/>
        <w:ind w:left="1276"/>
        <w:rPr>
          <w:rFonts w:ascii="TH SarabunIT๙" w:hAnsi="TH SarabunIT๙" w:cs="TH SarabunIT๙"/>
          <w:b/>
          <w:bCs/>
          <w:vanish/>
          <w:sz w:val="32"/>
          <w:szCs w:val="32"/>
        </w:rPr>
      </w:pPr>
    </w:p>
    <w:p w:rsidR="00AC7881" w:rsidRPr="00C72896" w:rsidRDefault="00AC7881" w:rsidP="00976900">
      <w:pPr>
        <w:tabs>
          <w:tab w:val="num" w:pos="1134"/>
        </w:tabs>
        <w:spacing w:after="200" w:line="440" w:lineRule="exact"/>
        <w:ind w:left="1276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18.2 </w:t>
      </w:r>
      <w:r w:rsidRPr="00C728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แสดงรายละเอียดประมาณการงบประมาณตลอดโครงการ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389"/>
        <w:gridCol w:w="1417"/>
        <w:gridCol w:w="1276"/>
        <w:gridCol w:w="1134"/>
        <w:gridCol w:w="1843"/>
        <w:gridCol w:w="992"/>
        <w:gridCol w:w="1134"/>
      </w:tblGrid>
      <w:tr w:rsidR="00AC7881" w:rsidRPr="00C72896" w:rsidTr="00273BD2">
        <w:trPr>
          <w:trHeight w:val="690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9185" w:type="dxa"/>
            <w:gridSpan w:val="7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AC7881" w:rsidRPr="00C72896" w:rsidTr="00ED1A06">
        <w:trPr>
          <w:trHeight w:val="708"/>
        </w:trPr>
        <w:tc>
          <w:tcPr>
            <w:tcW w:w="1163" w:type="dxa"/>
            <w:vMerge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งบบุคคลากร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881" w:rsidRPr="004E3284" w:rsidRDefault="00AC7881" w:rsidP="00976900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ค่าธรรมเนียมการอุดหนุนสถาบัน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7881" w:rsidRPr="004E3284" w:rsidRDefault="00AC7881" w:rsidP="00ED1A06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881" w:rsidRPr="004E3284" w:rsidRDefault="00AC7881" w:rsidP="00ED1A06">
            <w:pPr>
              <w:tabs>
                <w:tab w:val="num" w:pos="1134"/>
              </w:tabs>
              <w:spacing w:after="200" w:line="4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328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C7881" w:rsidRPr="00C72896" w:rsidTr="00273BD2">
        <w:trPr>
          <w:trHeight w:val="584"/>
        </w:trPr>
        <w:tc>
          <w:tcPr>
            <w:tcW w:w="1163" w:type="dxa"/>
            <w:shd w:val="clear" w:color="auto" w:fill="auto"/>
          </w:tcPr>
          <w:p w:rsidR="00AC7881" w:rsidRPr="00C72896" w:rsidRDefault="00AC7881" w:rsidP="00FC25B7">
            <w:pPr>
              <w:tabs>
                <w:tab w:val="num" w:pos="1134"/>
              </w:tabs>
              <w:spacing w:line="44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ปีที่ 1</w:t>
            </w:r>
          </w:p>
        </w:tc>
        <w:tc>
          <w:tcPr>
            <w:tcW w:w="1389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C7881" w:rsidRPr="00C72896" w:rsidTr="00273BD2">
        <w:trPr>
          <w:trHeight w:val="495"/>
        </w:trPr>
        <w:tc>
          <w:tcPr>
            <w:tcW w:w="1163" w:type="dxa"/>
            <w:shd w:val="clear" w:color="auto" w:fill="auto"/>
          </w:tcPr>
          <w:p w:rsidR="00AC7881" w:rsidRPr="00C72896" w:rsidRDefault="00AC7881" w:rsidP="00FC25B7">
            <w:pPr>
              <w:tabs>
                <w:tab w:val="num" w:pos="1134"/>
              </w:tabs>
              <w:spacing w:line="44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ปีที่ 2</w:t>
            </w:r>
          </w:p>
        </w:tc>
        <w:tc>
          <w:tcPr>
            <w:tcW w:w="1389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C7881" w:rsidRPr="00C72896" w:rsidTr="00273BD2">
        <w:trPr>
          <w:trHeight w:val="561"/>
        </w:trPr>
        <w:tc>
          <w:tcPr>
            <w:tcW w:w="1163" w:type="dxa"/>
            <w:shd w:val="clear" w:color="auto" w:fill="auto"/>
          </w:tcPr>
          <w:p w:rsidR="00AC7881" w:rsidRPr="00C72896" w:rsidRDefault="00AC7881" w:rsidP="00FC25B7">
            <w:pPr>
              <w:tabs>
                <w:tab w:val="num" w:pos="1134"/>
              </w:tabs>
              <w:spacing w:line="44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ปีที่....</w:t>
            </w:r>
          </w:p>
        </w:tc>
        <w:tc>
          <w:tcPr>
            <w:tcW w:w="1389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7881" w:rsidRPr="00C72896" w:rsidRDefault="00AC7881" w:rsidP="00BD384F">
            <w:pPr>
              <w:tabs>
                <w:tab w:val="num" w:pos="1134"/>
              </w:tabs>
              <w:spacing w:after="200" w:line="44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AC7881" w:rsidRPr="00C72896" w:rsidRDefault="00AC7881" w:rsidP="00976900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19.  ผลสำเร็จและความคุ้มค่าของการวิจัย</w:t>
      </w:r>
      <w:r w:rsidR="00273BD2" w:rsidRPr="00273BD2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273BD2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แสดงข้อมูลหรืออธิบายถึงผลผลิต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</w:t>
      </w:r>
      <w:r w:rsidRPr="00273BD2">
        <w:rPr>
          <w:rFonts w:ascii="TH SarabunIT๙" w:hAnsi="TH SarabunIT๙" w:cs="TH SarabunIT๙"/>
          <w:i/>
          <w:iCs/>
          <w:sz w:val="32"/>
          <w:szCs w:val="32"/>
        </w:rPr>
        <w:t>output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โดยสอดคล้องกับวัตถุประสงค์หลักของแผนงานวิจัยและนำไปสู่การประยุกต์ใช้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273BD2">
        <w:rPr>
          <w:rFonts w:ascii="TH SarabunIT๙" w:hAnsi="TH SarabunIT๙" w:cs="TH SarabunIT๙"/>
          <w:i/>
          <w:iCs/>
          <w:sz w:val="32"/>
          <w:szCs w:val="32"/>
        </w:rPr>
        <w:t xml:space="preserve">outcome) 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และผลกระทบ </w:t>
      </w:r>
      <w:r w:rsidRPr="00273BD2">
        <w:rPr>
          <w:rFonts w:ascii="TH SarabunIT๙" w:hAnsi="TH SarabunIT๙" w:cs="TH SarabunIT๙"/>
          <w:i/>
          <w:iCs/>
          <w:sz w:val="32"/>
          <w:szCs w:val="32"/>
        </w:rPr>
        <w:t xml:space="preserve">(impact) 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ที่คาดว่าจะได้รับ โดยสอดคล้องตามแผนบริหารงานและแผนการดำเนินงานตลอดแผนงานวิจัย พร้อมทั้งระบุประเภทผลสำเร็จของงานวิจัยเป็นอักษรย่อ ซึ่งจำแนกเป็น 3 ประเภท ดังนี้</w:t>
      </w:r>
      <w:r w:rsidR="00273BD2" w:rsidRPr="00273BD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(กรณีเป็นโครงการย่อยในแผนงานวิจัยนั้นจะต้องอธิบายผลกระทบที่มีต่อแผนงานวิจัยนั้น</w:t>
      </w:r>
      <w:r w:rsidR="00273BD2" w:rsidRPr="00273BD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เช่</w:t>
      </w:r>
      <w:r w:rsidR="00273BD2"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น ผลสำเร็จที่มีผลกระทบต่อแผนงาน</w:t>
      </w:r>
      <w:r w:rsidRPr="00273BD2">
        <w:rPr>
          <w:rFonts w:ascii="TH SarabunIT๙" w:hAnsi="TH SarabunIT๙" w:cs="TH SarabunIT๙"/>
          <w:i/>
          <w:iCs/>
          <w:sz w:val="32"/>
          <w:szCs w:val="32"/>
          <w:cs/>
        </w:rPr>
        <w:t>/ผลกระทบที่มีต่อประเทศ)</w:t>
      </w:r>
    </w:p>
    <w:p w:rsidR="0015656A" w:rsidRPr="00C72896" w:rsidRDefault="0015656A" w:rsidP="00FC7439">
      <w:pPr>
        <w:tabs>
          <w:tab w:val="left" w:pos="126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lastRenderedPageBreak/>
        <w:t xml:space="preserve">1. ระบุ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P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หมายถึง ผลสำเร็จเบื้องต้น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(Preliminary results)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ซึ่งมีลักษณะ ดังนี้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1.1  ผลสำเร็จที่เป็นองค์ความรู้ หรือรูปแบบ หรือวิธีการที่จะนำไปสู่การวิจัยในระยะต่อไป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1.2  ผลสำเร็จที่เป็นของใหม่และมีความแตกต่างจากที่เคยมีมาแล้ว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1.3  ผลสำเร็จที่อาจจะถูกนำไปต่อยอดการวิจัยได้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2. ระบุ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I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หมายถึง ผลสำเร็จกึ่งกลาง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(Intermediate results)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ซึ่งมีลักษณะ ดังนี้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2.1  เป็นผลสำเร็จที่ต่อยอดมาจากผลสำเร็จเบื้องต้นในระยะต่อมา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2.2  เป็นผลสำเร็จที่มีความเชื่อมโยงอย่างใดอย่างหนึ่งกับผลสำเร็จเบื้องต้น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2.3  เป็นผลสำเร็จที่จะก้าวไปสู่ผลสำเร็จระยะสุดท้ายของงานวิจัย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3. ระบุ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G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หมายถึง ผลสำเร็จตามเป้าประสงค์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(Goal results)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ซึ่งมีลักษณะ ดังนี้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3.1  เป็นผลสำเร็จที่ต่อยอดมาจากผลสำเร็จกึ่งกลางในระยะต่อมา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3.2  ผลสำเร็จตามเป้าประสงค์นี้จะต้องแสดงศักยภาพที่จะก่อให้เกิดผลกระทบ</w:t>
      </w:r>
    </w:p>
    <w:p w:rsidR="0015656A" w:rsidRPr="00C72896" w:rsidRDefault="0015656A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ind w:firstLine="90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>3.3  ผลสำเร็จตามเป้าประสงค์ที่มีศักยภาพ และมีแนวทางในการทำให้เกิดผลกระทบสูง ย่อมมีน้ำหนักการพิจารณาแผนงานวิจัยสูง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  <w:t>ตัวอย่าง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เช่น กรณีวิจัยการปรับปรุงพันธุ์มะม่วงเพื่อการส่งออก เนื่องจากมะม่วงที่ส่งออกมีคุณภาพดี แต่เมื่อส่งออกไปต่างประเทศมีปัญหาเรื่องมะม่วงเปลือกบางเน่าเสียง่าย ส่งผลกระทบต่อการส่งออก ดังนั้น จึงต้องวิจัยเพื่อแก้ปัญหาดังกล่าว โดยอาจจำแนกผลสำเร็จของงานวิจัยที่คาดว่าจะได้รับ ดังนี้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1.  การวิจัยระยะแรกได้ค้นพบยีน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(gene)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ที่ควบคุมการแสดงออกลักษณะเปลือกแข็งของมะม่วง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-  ให้ระบุผลผลิตที่ได้ คือ ยีน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(gene)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ที่ควบคุมการแสดงออกลักษณะเปลือกแข็งของมะม่วง ผลสำเร็จของงานวิจัยระยะนี้เป็นผลสำเร็จเบื้องต้น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(P)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</w:rPr>
        <w:tab/>
        <w:t xml:space="preserve">2. 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กรณีมีการวิจัยและพัฒนาในระยะต่อมา โดยวิจัยในรายละเอียดตำแหน่งของยีน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(gene)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ที่ควบคุมลักษณะเปลือกแข็งของมะม่วง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-  ให้ระบุผลผลิตที่ได้</w:t>
      </w:r>
      <w:r w:rsidR="00BA03A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คือ รายละเอียดตำแหน่งของยีน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(gene)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ที่ควบคุมลักษณะเปลือกแข็งของมะม่วง ผลสำเร็จของงานวิจัยระยะนี้เป็นผลสำเร็จกึ่งกลาง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(I)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</w:rPr>
        <w:tab/>
        <w:t xml:space="preserve">3. 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กรณีมีการวิจัยและพัฒนาระยะต่อมาจนได้มะม่วงพันธุ์เปลือกแข็ง ซึ่งแสดงผลกระทบที่คาดว่าจะเกิดขึ้น คือ</w:t>
      </w:r>
      <w:r w:rsidR="00BA03A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ทำให้เกิดมูลค่าเพิ่มของมะม่วงเพื่อการส่งออก</w:t>
      </w:r>
    </w:p>
    <w:p w:rsidR="00AC7881" w:rsidRPr="00C72896" w:rsidRDefault="00AC7881" w:rsidP="00FC7439">
      <w:pPr>
        <w:tabs>
          <w:tab w:val="left" w:pos="1170"/>
        </w:tabs>
        <w:autoSpaceDE w:val="0"/>
        <w:autoSpaceDN w:val="0"/>
        <w:adjustRightInd w:val="0"/>
        <w:spacing w:line="430" w:lineRule="exact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-  ให้ระบุผลผลิตที่ได้ คือ มะม่วงพันธุ์เปลือกแข็งที่แสดงมูลค่าเพิ่มเพื่อการส่งออก ผลสำเร็จของงานวิจัยนี้เป็นผลสำเร็จตามเป้าประสงค์ 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(G)</w:t>
      </w:r>
    </w:p>
    <w:p w:rsidR="00C24037" w:rsidRDefault="00C2403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AC7881" w:rsidRPr="00C72896" w:rsidRDefault="00AC7881" w:rsidP="00C24037">
      <w:pPr>
        <w:tabs>
          <w:tab w:val="left" w:pos="851"/>
          <w:tab w:val="left" w:pos="1260"/>
        </w:tabs>
        <w:spacing w:line="430" w:lineRule="exact"/>
        <w:ind w:left="1260" w:hanging="2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20.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ข้อเสนอการวิจัยหรือส่วนหนึ่งส่วนใดของข้อเสนอการวิจัยนี้</w:t>
      </w:r>
      <w:r w:rsidR="00FB44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(เลือกได้เพียง 1 ข้อ)</w:t>
      </w:r>
    </w:p>
    <w:p w:rsidR="00234B19" w:rsidRPr="00C72896" w:rsidRDefault="00234B19" w:rsidP="00F95A4F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line="430" w:lineRule="exact"/>
        <w:ind w:firstLine="156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1.</w:t>
      </w:r>
      <w:r w:rsidR="00F95A4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ไม่ได้เสนอต่อแหล่งทุนอื่น</w:t>
      </w:r>
    </w:p>
    <w:p w:rsidR="00234B19" w:rsidRPr="00C72896" w:rsidRDefault="00234B19" w:rsidP="00F95A4F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line="430" w:lineRule="exact"/>
        <w:ind w:firstLine="1560"/>
        <w:jc w:val="both"/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</w:t>
      </w:r>
      <w:r w:rsidR="00F95A4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เสนอต่อแหล่งทุนอื่นคือ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(ระบุชื่อแหล่งทุน)</w:t>
      </w:r>
    </w:p>
    <w:p w:rsidR="00234B19" w:rsidRPr="00C72896" w:rsidRDefault="00FB44C2" w:rsidP="00122461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line="430" w:lineRule="exact"/>
        <w:ind w:firstLine="2268"/>
        <w:jc w:val="both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2.1 ชื่อโครงการที่เสนอ</w:t>
      </w:r>
      <w:r w:rsidR="00234B19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234B19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(ระบุข้อเสนอการวิจัย)</w:t>
      </w:r>
    </w:p>
    <w:p w:rsidR="00234B19" w:rsidRPr="00C72896" w:rsidRDefault="00234B19" w:rsidP="00122461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line="430" w:lineRule="exact"/>
        <w:ind w:firstLine="2268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2.2 คาดว่าจะทราบผล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(ระบุเดือน และ พ.ศ.ที่คาดว่าจะทราบผสการพิจารณา)  </w:t>
      </w:r>
    </w:p>
    <w:p w:rsidR="00AC7881" w:rsidRPr="00C72896" w:rsidRDefault="00AC7881" w:rsidP="00C24037">
      <w:pPr>
        <w:tabs>
          <w:tab w:val="left" w:pos="851"/>
          <w:tab w:val="left" w:pos="1260"/>
        </w:tabs>
        <w:spacing w:line="440" w:lineRule="exact"/>
        <w:ind w:left="1260" w:hanging="267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21.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คำชี้แจงอื่นๆ </w:t>
      </w:r>
    </w:p>
    <w:p w:rsidR="00AC7881" w:rsidRPr="00C72896" w:rsidRDefault="00AC7881" w:rsidP="00C24037">
      <w:pPr>
        <w:tabs>
          <w:tab w:val="left" w:pos="1985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t>21.1</w:t>
      </w:r>
      <w:r w:rsidRPr="00C72896">
        <w:rPr>
          <w:rFonts w:ascii="TH SarabunIT๙" w:hAnsi="TH SarabunIT๙" w:cs="TH SarabunIT๙"/>
          <w:sz w:val="32"/>
          <w:szCs w:val="32"/>
        </w:rPr>
        <w:tab/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คำรับรองเพื่อชี้แจงรายละเอียดแหล่งทุนของโครงการวิจัยที่เสนอขอหากมีมากกว่า 1 แหล่งโปรดระบุสัดส่วน</w:t>
      </w:r>
    </w:p>
    <w:p w:rsidR="00AC7881" w:rsidRPr="00C72896" w:rsidRDefault="00AC7881" w:rsidP="00C24037">
      <w:pPr>
        <w:tabs>
          <w:tab w:val="left" w:pos="1985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21.2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แสดงเอกสารหลักฐานคำรับรองคำยินยอมอาทิโครงการพระราชดำริ</w:t>
      </w:r>
      <w:r w:rsidR="0012246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จริยธรรมการวิจัยในมนุษย์</w:t>
      </w:r>
      <w:r w:rsidR="0012246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จรรยาบรรณการใช้สัตว์</w:t>
      </w:r>
      <w:r w:rsidR="0012246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การเข้าถึงทรัพยากรชีวภาพ</w:t>
      </w:r>
      <w:r w:rsidR="00FB44C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ฯลฯ</w:t>
      </w:r>
      <w:r w:rsidR="0012246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หรือรายละเอียดอื่นๆ</w:t>
      </w:r>
      <w:r w:rsidR="0012246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ในอันที่จะเป็นประโยชน์และชี้ให้เห็นถึงคุณค่าของโครงการวิจัยมากยิ่งขึ้น</w:t>
      </w:r>
    </w:p>
    <w:p w:rsidR="00AC7881" w:rsidRPr="00C72896" w:rsidRDefault="00AC7881" w:rsidP="00C24037">
      <w:pPr>
        <w:tabs>
          <w:tab w:val="left" w:pos="1985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t xml:space="preserve">21.3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หนังสืออนุมัติ หัวข้อและโครงร่างวิทยานิพนธ์ของสถาบันอุดมศึกษาสำหรับผู้ขอรับทุนประเภทบัณฑิตศึกษา</w:t>
      </w:r>
    </w:p>
    <w:p w:rsidR="00AC7881" w:rsidRPr="00C72896" w:rsidRDefault="00AC7881" w:rsidP="00C24037">
      <w:pPr>
        <w:tabs>
          <w:tab w:val="left" w:pos="1985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21.4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การดำเนินการเกี่ยวกับบัญชีรายรับ-รายจ่ายให้เป็นไปตามหลักเกณฑ์ที่ ปปช. กำหนด</w:t>
      </w:r>
    </w:p>
    <w:p w:rsidR="00AC7881" w:rsidRPr="00C72896" w:rsidRDefault="00AC7881" w:rsidP="00C24037">
      <w:pPr>
        <w:tabs>
          <w:tab w:val="left" w:pos="1418"/>
          <w:tab w:val="left" w:pos="1560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22.  ลงลายมือชื่อหัวหน้าโครงการและนักวิจัยร่วมเพื่อให้คำรับรองในการจัดทำข้อเสนอ       การวิจัยและดำเนินการวิจัยตามประกาศสำนักงานคณะกรรมการวิจัยแห่งชาติ (</w:t>
      </w:r>
      <w:r w:rsidR="0084262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63098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) เรื่อง  การรับข้อเสนอการวิจัยเพื่อขอรับการสนับสนุนทุนอุดหนุนการวิจัย  ประจำปีงบประมาณ</w:t>
      </w:r>
      <w:r w:rsidR="003D64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646B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AC7881" w:rsidRPr="00C72896" w:rsidRDefault="00AC7881" w:rsidP="00F3185B">
      <w:pPr>
        <w:tabs>
          <w:tab w:val="left" w:pos="900"/>
        </w:tabs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</w:p>
    <w:p w:rsidR="00234B19" w:rsidRPr="00C72896" w:rsidRDefault="00234B19" w:rsidP="00F3185B">
      <w:pPr>
        <w:autoSpaceDE w:val="0"/>
        <w:autoSpaceDN w:val="0"/>
        <w:adjustRightInd w:val="0"/>
        <w:spacing w:line="440" w:lineRule="exact"/>
        <w:ind w:left="425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234B19" w:rsidRPr="00C72896" w:rsidRDefault="00D72A22" w:rsidP="00F3185B">
      <w:pPr>
        <w:autoSpaceDE w:val="0"/>
        <w:autoSpaceDN w:val="0"/>
        <w:adjustRightInd w:val="0"/>
        <w:spacing w:line="440" w:lineRule="exact"/>
        <w:ind w:left="4253"/>
        <w:jc w:val="center"/>
        <w:rPr>
          <w:rFonts w:ascii="TH SarabunIT๙" w:hAnsi="TH SarabunIT๙" w:cs="TH SarabunIT๙"/>
          <w:sz w:val="32"/>
          <w:szCs w:val="32"/>
        </w:rPr>
      </w:pPr>
      <w:r w:rsidRPr="00FB44C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34B19" w:rsidRPr="00C7289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234B19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34B19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34B19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234B19"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34B19" w:rsidRPr="00C72896">
        <w:rPr>
          <w:rFonts w:ascii="TH SarabunIT๙" w:hAnsi="TH SarabunIT๙" w:cs="TH SarabunIT๙"/>
          <w:sz w:val="32"/>
          <w:szCs w:val="32"/>
        </w:rPr>
        <w:t>)</w:t>
      </w:r>
    </w:p>
    <w:p w:rsidR="00234B19" w:rsidRPr="00C72896" w:rsidRDefault="00234B19" w:rsidP="00F3185B">
      <w:pPr>
        <w:autoSpaceDE w:val="0"/>
        <w:autoSpaceDN w:val="0"/>
        <w:adjustRightInd w:val="0"/>
        <w:spacing w:line="440" w:lineRule="exact"/>
        <w:ind w:left="425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234B19" w:rsidRPr="00C72896" w:rsidRDefault="00234B19" w:rsidP="00F3185B">
      <w:pPr>
        <w:autoSpaceDE w:val="0"/>
        <w:autoSpaceDN w:val="0"/>
        <w:adjustRightInd w:val="0"/>
        <w:spacing w:line="440" w:lineRule="exact"/>
        <w:ind w:left="4253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72A22">
        <w:rPr>
          <w:rFonts w:ascii="TH SarabunIT๙" w:hAnsi="TH SarabunIT๙" w:cs="TH SarabunIT๙"/>
          <w:sz w:val="32"/>
          <w:szCs w:val="32"/>
        </w:rPr>
        <w:t>………..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72A22">
        <w:rPr>
          <w:rFonts w:ascii="TH SarabunIT๙" w:hAnsi="TH SarabunIT๙" w:cs="TH SarabunIT๙"/>
          <w:sz w:val="32"/>
          <w:szCs w:val="32"/>
        </w:rPr>
        <w:t>…………………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ศ.</w:t>
      </w:r>
      <w:r w:rsidR="00D72A22">
        <w:rPr>
          <w:rFonts w:ascii="TH SarabunIT๙" w:hAnsi="TH SarabunIT๙" w:cs="TH SarabunIT๙"/>
          <w:sz w:val="32"/>
          <w:szCs w:val="32"/>
        </w:rPr>
        <w:t xml:space="preserve"> ………</w:t>
      </w:r>
    </w:p>
    <w:p w:rsidR="00AC7881" w:rsidRPr="00C72896" w:rsidRDefault="00AC7881" w:rsidP="00F3185B">
      <w:pPr>
        <w:tabs>
          <w:tab w:val="left" w:pos="900"/>
        </w:tabs>
        <w:autoSpaceDE w:val="0"/>
        <w:autoSpaceDN w:val="0"/>
        <w:adjustRightInd w:val="0"/>
        <w:spacing w:line="4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C7881" w:rsidRPr="003D646B" w:rsidRDefault="00AC7881" w:rsidP="003D646B">
      <w:pPr>
        <w:tabs>
          <w:tab w:val="left" w:pos="1418"/>
        </w:tabs>
        <w:spacing w:line="440" w:lineRule="exact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646B">
        <w:rPr>
          <w:rFonts w:ascii="TH SarabunIT๙" w:hAnsi="TH SarabunIT๙" w:cs="TH SarabunIT๙"/>
          <w:b/>
          <w:bCs/>
          <w:sz w:val="32"/>
          <w:szCs w:val="32"/>
        </w:rPr>
        <w:t>23.</w:t>
      </w:r>
      <w:r w:rsidRPr="003D64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D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คำอนุมัติของผู้บังคับบัญชาระดับอธิบดี หรือเทียบเท่าของภาครัฐรวมทั้งให้ใช้สถานที่ อุปกรณ์ และสาธารณูปโภคในการดำเนินการวิจัยผู้บังคับบัญชาต้องลงนามเพื่อแสดงการยินยอมและอนุญาตให้ดำเนินการวิจัย กรณีการมอบอำนาจต้องมีหนังสือมอบอำนาจแสดงต่อ </w:t>
      </w:r>
      <w:r w:rsidR="0063098F" w:rsidRPr="003D646B">
        <w:rPr>
          <w:rFonts w:ascii="TH SarabunIT๙" w:hAnsi="TH SarabunIT๙" w:cs="TH SarabunIT๙"/>
          <w:b/>
          <w:bCs/>
          <w:sz w:val="32"/>
          <w:szCs w:val="32"/>
          <w:cs/>
        </w:rPr>
        <w:t>คอบช.</w:t>
      </w:r>
      <w:r w:rsidRPr="003D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ผู้รับมอบอำนาจไม่สามารถมอบอำนาจช่วงต่อให้ผู้อื่นได้ยกเว้นแต่ผู้บังคับบัญชาที่เป็นผู้มีอำนาจ แสดงความยินยอมให้มอบอำนาจช่วงต่อได้  </w:t>
      </w:r>
    </w:p>
    <w:p w:rsidR="00217F95" w:rsidRPr="00C72896" w:rsidRDefault="00217F95" w:rsidP="00217F95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217F95" w:rsidRPr="00C72896" w:rsidRDefault="00217F95" w:rsidP="00217F95">
      <w:pPr>
        <w:tabs>
          <w:tab w:val="left" w:pos="4678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)</w:t>
      </w:r>
    </w:p>
    <w:p w:rsidR="00217F95" w:rsidRPr="00C72896" w:rsidRDefault="00217F95" w:rsidP="00217F95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217F95" w:rsidRPr="00C72896" w:rsidRDefault="00217F95" w:rsidP="00217F95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72A2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F13D4B" w:rsidRPr="00454E0A" w:rsidRDefault="00F13D4B" w:rsidP="00F13D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1E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454E0A">
        <w:rPr>
          <w:rFonts w:ascii="TH SarabunIT๙" w:hAnsi="TH SarabunIT๙" w:cs="TH SarabunIT๙"/>
          <w:b/>
          <w:bCs/>
          <w:sz w:val="32"/>
          <w:szCs w:val="32"/>
          <w:cs/>
        </w:rPr>
        <w:t>คอบช. 3</w:t>
      </w:r>
    </w:p>
    <w:p w:rsidR="00017480" w:rsidRPr="00454E0A" w:rsidRDefault="00017480" w:rsidP="00F13D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20D43" w:rsidRPr="00454E0A" w:rsidRDefault="00320D43" w:rsidP="00320D43">
      <w:pPr>
        <w:pStyle w:val="a8"/>
        <w:tabs>
          <w:tab w:val="left" w:pos="1701"/>
        </w:tabs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E0A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หนังสือรับรองการเป็นที่ปรึกษาแผนงานวิจัย/โครงการวิจัย</w:t>
      </w:r>
    </w:p>
    <w:p w:rsidR="00320D43" w:rsidRPr="00C72896" w:rsidRDefault="00320D43" w:rsidP="00320D43">
      <w:pPr>
        <w:spacing w:before="120" w:line="440" w:lineRule="exact"/>
        <w:rPr>
          <w:rFonts w:ascii="TH SarabunIT๙" w:hAnsi="TH SarabunIT๙" w:cs="TH SarabunIT๙"/>
          <w:sz w:val="32"/>
          <w:szCs w:val="32"/>
        </w:rPr>
      </w:pPr>
    </w:p>
    <w:p w:rsidR="006255C3" w:rsidRPr="005610E0" w:rsidRDefault="00320D43" w:rsidP="006255C3">
      <w:pPr>
        <w:spacing w:line="44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</w:t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6255C3" w:rsidRPr="00C72896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ขอยืนยันว่า ข้าพเจ้าได้รับเป็นที่ปรึกษาแผนงานวิจัย/โครงการวิจัย เรื่อง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72896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ซึ่งมี</w:t>
      </w:r>
      <w:r w:rsidRPr="00D474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>นาย/นาง/นางสาว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 xml:space="preserve">เป็นผู้อำนวยการแผนงาน/หัวหน้าโครงการ </w:t>
      </w:r>
      <w:r w:rsidRPr="00C72896">
        <w:rPr>
          <w:rFonts w:ascii="TH SarabunIT๙" w:hAnsi="TH SarabunIT๙" w:cs="TH SarabunIT๙"/>
          <w:sz w:val="32"/>
          <w:szCs w:val="32"/>
          <w:cs/>
        </w:rPr>
        <w:t>ตลอดระยะเวลาดำเนินการวิจัย</w:t>
      </w:r>
    </w:p>
    <w:p w:rsidR="00320D43" w:rsidRDefault="00320D43" w:rsidP="00320D43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D43" w:rsidRPr="00C72896" w:rsidRDefault="00320D43" w:rsidP="00320D43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D43" w:rsidRPr="00C72896" w:rsidRDefault="00320D43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320D43" w:rsidRPr="00C72896" w:rsidRDefault="00B41E6B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(.........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..........................................)</w:t>
      </w:r>
    </w:p>
    <w:p w:rsidR="00320D43" w:rsidRPr="00C72896" w:rsidRDefault="00A62F28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...../.</w:t>
      </w:r>
      <w:r w:rsidR="00B41E6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..../.....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br w:type="page"/>
      </w:r>
    </w:p>
    <w:p w:rsidR="00F13D4B" w:rsidRDefault="00F13D4B" w:rsidP="00454E0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1E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คอบช.</w:t>
      </w:r>
      <w:r w:rsidRPr="00B41E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454E0A" w:rsidRPr="00B41E6B" w:rsidRDefault="00454E0A" w:rsidP="00454E0A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20D43" w:rsidRPr="00C72896" w:rsidRDefault="00320D43" w:rsidP="00454E0A">
      <w:pPr>
        <w:pStyle w:val="a8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หนังสือรับรองแสดงความประสงค์ในการนำผลงานวิจัยไปใช้ประโยชน์</w:t>
      </w:r>
    </w:p>
    <w:p w:rsidR="00320D43" w:rsidRPr="00C72896" w:rsidRDefault="00320D43" w:rsidP="00320D43">
      <w:pPr>
        <w:spacing w:before="120" w:line="440" w:lineRule="exact"/>
        <w:rPr>
          <w:rFonts w:ascii="TH SarabunIT๙" w:hAnsi="TH SarabunIT๙" w:cs="TH SarabunIT๙"/>
          <w:sz w:val="32"/>
          <w:szCs w:val="32"/>
        </w:rPr>
      </w:pP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="005610E0"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26D37">
        <w:rPr>
          <w:rFonts w:ascii="TH SarabunIT๙" w:hAnsi="TH SarabunIT๙" w:cs="TH SarabunIT๙"/>
          <w:sz w:val="32"/>
          <w:szCs w:val="32"/>
          <w:cs/>
        </w:rPr>
        <w:t>ขอยืนยันว่า ข้าพเจ้ายินดีนำผลงานวิจัยของแผนงานวิจัย/โครงการวิจัย</w:t>
      </w:r>
      <w:r w:rsidRPr="005610E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 xml:space="preserve">ซึ่งมี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>นาย/นาง/นางสาว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เป็นผู้อำนวยการแผนงาน/หัวหน้าโครงการ ไปใช้ประโยชน์เมื่อโครงการดำเนินการวิจัยเสร็จสิ้นแล้วในด้าน</w:t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F29DB" w:rsidRDefault="003F29DB" w:rsidP="003F29DB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9DB" w:rsidRPr="00C72896" w:rsidRDefault="003F29DB" w:rsidP="003F29DB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9DB" w:rsidRPr="00C72896" w:rsidRDefault="003F29DB" w:rsidP="003F29D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3F29DB" w:rsidRPr="00C72896" w:rsidRDefault="003F29DB" w:rsidP="003F29D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..........................................)</w:t>
      </w:r>
    </w:p>
    <w:p w:rsidR="00A62F28" w:rsidRPr="00C72896" w:rsidRDefault="00A62F28" w:rsidP="00A62F28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...../.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..../.....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320D43" w:rsidRPr="00C72896" w:rsidRDefault="00320D43" w:rsidP="00B41E6B">
      <w:pPr>
        <w:spacing w:line="440" w:lineRule="exact"/>
        <w:ind w:hanging="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320D43" w:rsidRPr="00C72896" w:rsidRDefault="00320D43">
      <w:pP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 w:type="page"/>
      </w:r>
    </w:p>
    <w:p w:rsidR="00AC7881" w:rsidRPr="00A46FA6" w:rsidRDefault="00AC7881" w:rsidP="00B41E6B">
      <w:pPr>
        <w:spacing w:line="440" w:lineRule="exact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A46FA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รายละเอียดแนบท้าย</w:t>
      </w:r>
    </w:p>
    <w:p w:rsidR="00AC000E" w:rsidRPr="00AA0088" w:rsidRDefault="00AC000E" w:rsidP="00AC000E">
      <w:pPr>
        <w:tabs>
          <w:tab w:val="left" w:pos="360"/>
        </w:tabs>
        <w:autoSpaceDE w:val="0"/>
        <w:autoSpaceDN w:val="0"/>
        <w:adjustRightInd w:val="0"/>
        <w:spacing w:before="60" w:line="440" w:lineRule="exact"/>
        <w:ind w:left="360" w:hanging="3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ประเภทของการวิจัย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(Type of research)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หมายถึง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การวิจัยและพัฒนา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(R&amp;D)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ประกอบด้วย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1.1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การวิจัยพื้นฐาน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(Basic research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Pure research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Theoretical research)               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เป็นการศึกษาค้นคว้าในทางทฤษฎี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หรือในห้องทดลองเพื่อหาความรู้ใหม่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เกี่ยวกับสมมติฐานของปรากฏการณ์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และความจริงที่สามารถสังเกตได้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หรือเป็นการวิเคราะห์หาคุณสมบัติโครงสร้างหรือความสัมพันธ์ต่าง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เพื่อตั้งและทดสอบสมมติฐาน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(hypothesis)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ทฤษฎี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(theories)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และกฎต่างๆ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(laws)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โดยมิได้มุ่งหวังที่จะใช้ประโยชน์โดยเฉพาะ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1.2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การวิจัยประยุกต์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(Applied research)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เป็นการศึกษาค้นคว้าเพื่อหาความรู้ใหม่ๆ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              มีวัตถุประสงค์เพื่อนำความรู้นั้นไปใช้ประโยชน์อย่างใดอย่างหนึ่ง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หรือเป็นการนำเอาความรู้และวิธีการต่างๆ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ที่ได้จากการวิจัยขั้นพื้นฐานมาประยุกต์ใช้อีกต่อหนึ่ง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หรือหาวิธีใหม่ๆ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เพื่อบรรลุเป้าหมายที่ได้ระบุไว้แน่ชัดล่วงหน้า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cs/>
          <w:lang w:eastAsia="zh-CN"/>
        </w:rPr>
        <w:t>1.3</w:t>
      </w: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cs/>
          <w:lang w:eastAsia="zh-CN"/>
        </w:rPr>
        <w:tab/>
        <w:t>การพัฒนาทดลอง</w:t>
      </w: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lang w:eastAsia="zh-CN"/>
        </w:rPr>
        <w:t xml:space="preserve">(Experimental development)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cs/>
          <w:lang w:eastAsia="zh-CN"/>
        </w:rPr>
        <w:t>เป็นงานที่ทำอย่างเป็นระบบ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cs/>
          <w:lang w:eastAsia="zh-CN"/>
        </w:rPr>
        <w:t xml:space="preserve">โดยใช้ความรู้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ที่ได้รับจากการวิจัยและประสบการณ์ที่มีอยู่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เพื่อสร้างวัสดุ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ผลิตภัณฑ์และเครื่องมือใหม่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เพื่อการติดตั้งกระบวนการ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ระบบและบริการใหม่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หรือเพื่อการปรับปรุงสิ่งต่าง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เหล่านั้นให้ดีขึ้น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 สาขาวิชาการ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หมายถึง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สาขาวิชาการ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และกลุ่มวิชาของสภาวิจัยแห่งชาติ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สาขาวิทยาศาสตร์กายภาพและคณิตศาสตร์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คณิตศาสตร์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และสถิติ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ฟิสิกส์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ดาราศาสตร์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วิทยาศาสตร์เกี่ยวกับโลกและอวกาศ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ธรณีวิทยา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อุทกวิทยา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สมุทรศาสตร์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อุตุนิยมวิทยา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ฟิสิกส์ของสิ่งแวดล้อม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2.2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สาขาวิทยาศาสตร์การแพทย์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แพทยศาสตร์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สาธารณสุข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เทคนิคการแพทย์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พยาบาลศาสตร์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ทันตแพทยศาสตร์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สังคมศาสตร์การแพทย์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          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2.3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สาขาวิทยาศาสตร์เคมีและเภสัช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อนินทรีย์เคมี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อินทรีย์เคมีชีวเคมี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เคมีอุตสาหกรรม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อาหารเคมี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เคมีโพลิเมอร์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เคมีวิเคราะห์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ปิโตรเลียม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เคมีสิ่งแวดล้อม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เคมีเทคนิค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นิวเคลียร์เคมี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เคมีเชิงฟิสิกส์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เภสัชเคมีและเภสัชวิเคราะห์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เภสัชอุตสาหกรรม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เภสัชวิทยาและพิษวิทยา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เครื่องสำอาง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เภสัชเวช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2.4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สาขาเกษตรศาสตร์และชีววิทยา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ทรัพยากรพืช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การป้องกันกำจัดศัตรูพืช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ทรัพยากรสัตว์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ทรัพยากรประมง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ทรัพยากรป่าไม้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ทรัพยากรน้ำเพื่อการเกษตร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อุตสาหกรรมเกษตร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ทรัพยากรดิน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ธุรกิจการเกษตร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วิศวกรรมและเครื่องจักรกลการเกษตร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สิ่งแวดล้อมทางการเกษตร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2.5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สาขาวิศวกรรมศาสตร์และอุตสาหกรรมวิจัย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วิศวกรรมศาสตร์และเทคโนโลยีพื้นฐานทางวิศวกรรมศาสตร์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วิศวกรรมอุตสาหกรรมวิจัย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lastRenderedPageBreak/>
        <w:t xml:space="preserve">2.6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สาขาปรัชญา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ปรัชญา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ประวัติศาสตร์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โบราณคดี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วรรณคดี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ศิลปกรรม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ภาษา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สถาปัตยกรรม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ศาสนา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2.7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สาขานิติศาสตร์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กฎหมายมหาชน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กฎหมายเอกชน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กฎหมายอาญา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กฎหมายเศรษฐกิจ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กฎหมายธุรกิจ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กฎหมายระหว่างประเทศ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กฎหมายวิธีพิจารณาความ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2.8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สาขารัฐศาสตร์และรัฐประศาสนศาสตร์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ความสัมพันธ์ระหว่างประเทศ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นโยบายศาสตร์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อุดมการณ์ทางการเมือง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สถาบันทางการเมือง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ชีวิตทางการเมือง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สังคมวิทยาทางการเมือง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ทฤษฎีการเมือง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รัฐประศาสนศาสตร์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มติสาธารณะ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ยุทธศาสตร์เพื่อความมั่นคง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เศรษฐศาสตร์การเมือง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2.9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สาขาเศรษฐศาสตร์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เศรษฐศาสตร์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พาณิชยศาสตร์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บริหารธุรกิจ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การบัญชี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2.10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สาขาสังคมวิทยา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ประชากรศาสตร์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มานุษยวิทยา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จิตวิทยาสังคม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ปัญหาสังคม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อาชญาวิทยา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กระบวนการยุติธรรม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มนุษย์นิเวศวิทยาและนิเวศวิทยาสังคม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พัฒนาสังคม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ภูมิปัญญาท้องถิ่น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ภูมิศาสตร์สังคม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การศึกษาความเสมอภาคระหว่างเพศ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คติชนวิทยา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2.11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สาขาเทคโนโลยีสารสนเทศและนิเทศศาสตร์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วิทยาการคอมพิวเตอร์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โทรคมนาคม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การสื่อสารด้วยดาวเทียม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การสื่อสารเครือข่าย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การสำรวจและรับรู้จากระยะไกล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ระบบสารสนเทศภูมิศาสตร์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สารสนเทศศาสตร์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นิเทศศาสตร์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บรรณารักษ์ศาสตร์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เทคนิคพิพิธภัณฑ์และภัณฑาคาร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spacing w:line="440" w:lineRule="exact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2.12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สาขาการศึกษา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พื้นฐานการศึกษา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หลักสูตรและการสอนการวัดและประเมินผลการศึกษา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เทคโนโลยีการศึกษา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บริหารการศึกษา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จิตวิทยาและการแนะแนวการศึกษา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การศึกษานอกโรงเรียน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การศึกษาพิเศษ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พลศึกษา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7881" w:rsidRPr="00C72896" w:rsidRDefault="00AC7881" w:rsidP="00BD384F">
      <w:pPr>
        <w:spacing w:line="440" w:lineRule="exact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26BF" w:rsidRPr="00C72896" w:rsidRDefault="003C26BF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733C74" w:rsidRPr="00C72896" w:rsidRDefault="00733C74" w:rsidP="00192187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062CE" w:rsidRDefault="007062CE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7062CE" w:rsidSect="005514FD">
      <w:headerReference w:type="even" r:id="rId8"/>
      <w:headerReference w:type="default" r:id="rId9"/>
      <w:headerReference w:type="first" r:id="rId10"/>
      <w:pgSz w:w="11906" w:h="16838"/>
      <w:pgMar w:top="1304" w:right="1247" w:bottom="1134" w:left="1247" w:header="284" w:footer="0" w:gutter="34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B6" w:rsidRDefault="002F54B6">
      <w:r>
        <w:separator/>
      </w:r>
    </w:p>
  </w:endnote>
  <w:endnote w:type="continuationSeparator" w:id="0">
    <w:p w:rsidR="002F54B6" w:rsidRDefault="002F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03E9EBA-B158-4245-B99F-0532AB9FC952}"/>
    <w:embedBold r:id="rId2" w:fontKey="{BC269184-AD67-4B98-A2DC-24886907341F}"/>
    <w:embedItalic r:id="rId3" w:fontKey="{0B6D31D0-5DD5-4112-A92E-6358037D3C93}"/>
    <w:embedBoldItalic r:id="rId4" w:fontKey="{A1090CF9-4C24-4B0D-B9DF-A7CE329BC67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5" w:subsetted="1" w:fontKey="{3797B53A-A1B5-4B67-8BAC-66EFE0CDCAF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F3AB001C-6012-4BC0-9A51-2D6195915C24}"/>
    <w:embedBold r:id="rId7" w:fontKey="{3B65E40C-CEC4-494C-847F-DEAA9B306A3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B6" w:rsidRDefault="002F54B6">
      <w:r>
        <w:separator/>
      </w:r>
    </w:p>
  </w:footnote>
  <w:footnote w:type="continuationSeparator" w:id="0">
    <w:p w:rsidR="002F54B6" w:rsidRDefault="002F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7627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ED2582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ED2582">
          <w:rPr>
            <w:rFonts w:ascii="TH SarabunIT๙" w:hAnsi="TH SarabunIT๙" w:cs="TH SarabunIT๙"/>
            <w:sz w:val="32"/>
          </w:rPr>
          <w:fldChar w:fldCharType="begin"/>
        </w:r>
        <w:r w:rsidRPr="00ED2582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ED2582">
          <w:rPr>
            <w:rFonts w:ascii="TH SarabunIT๙" w:hAnsi="TH SarabunIT๙" w:cs="TH SarabunIT๙"/>
            <w:sz w:val="32"/>
          </w:rPr>
          <w:fldChar w:fldCharType="separate"/>
        </w:r>
        <w:r w:rsidR="00823CD6">
          <w:rPr>
            <w:rFonts w:ascii="TH SarabunIT๙" w:hAnsi="TH SarabunIT๙" w:cs="TH SarabunIT๙"/>
            <w:noProof/>
            <w:sz w:val="32"/>
            <w:cs/>
          </w:rPr>
          <w:t>๑๔</w:t>
        </w:r>
        <w:r w:rsidRPr="00ED2582">
          <w:rPr>
            <w:rFonts w:ascii="TH SarabunIT๙" w:hAnsi="TH SarabunIT๙" w:cs="TH SarabunIT๙"/>
            <w:noProof/>
            <w:sz w:val="32"/>
          </w:rPr>
          <w:fldChar w:fldCharType="end"/>
        </w:r>
      </w:p>
    </w:sdtContent>
  </w:sdt>
  <w:p w:rsidR="00021C28" w:rsidRDefault="00021C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84685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781151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781151">
          <w:rPr>
            <w:rFonts w:ascii="TH SarabunIT๙" w:hAnsi="TH SarabunIT๙" w:cs="TH SarabunIT๙"/>
            <w:sz w:val="32"/>
          </w:rPr>
          <w:fldChar w:fldCharType="begin"/>
        </w:r>
        <w:r w:rsidRPr="00781151">
          <w:rPr>
            <w:rFonts w:ascii="TH SarabunIT๙" w:hAnsi="TH SarabunIT๙" w:cs="TH SarabunIT๙"/>
            <w:sz w:val="32"/>
          </w:rPr>
          <w:instrText>PAGE   \* MERGEFORMAT</w:instrText>
        </w:r>
        <w:r w:rsidRPr="00781151">
          <w:rPr>
            <w:rFonts w:ascii="TH SarabunIT๙" w:hAnsi="TH SarabunIT๙" w:cs="TH SarabunIT๙"/>
            <w:sz w:val="32"/>
          </w:rPr>
          <w:fldChar w:fldCharType="separate"/>
        </w:r>
        <w:r w:rsidR="00823CD6" w:rsidRPr="00823CD6">
          <w:rPr>
            <w:rFonts w:ascii="TH SarabunIT๙" w:hAnsi="TH SarabunIT๙" w:cs="TH SarabunIT๙"/>
            <w:noProof/>
            <w:sz w:val="32"/>
            <w:cs/>
            <w:lang w:val="th-TH"/>
          </w:rPr>
          <w:t>๑๕</w:t>
        </w:r>
        <w:r w:rsidRPr="00781151">
          <w:rPr>
            <w:rFonts w:ascii="TH SarabunIT๙" w:hAnsi="TH SarabunIT๙" w:cs="TH SarabunIT๙"/>
            <w:sz w:val="32"/>
          </w:rPr>
          <w:fldChar w:fldCharType="end"/>
        </w:r>
      </w:p>
    </w:sdtContent>
  </w:sdt>
  <w:p w:rsidR="00021C28" w:rsidRDefault="00021C28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70531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ED2582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ED2582">
          <w:rPr>
            <w:rFonts w:ascii="TH SarabunIT๙" w:hAnsi="TH SarabunIT๙" w:cs="TH SarabunIT๙"/>
            <w:sz w:val="32"/>
          </w:rPr>
          <w:fldChar w:fldCharType="begin"/>
        </w:r>
        <w:r w:rsidRPr="00ED2582">
          <w:rPr>
            <w:rFonts w:ascii="TH SarabunIT๙" w:hAnsi="TH SarabunIT๙" w:cs="TH SarabunIT๙"/>
            <w:sz w:val="32"/>
          </w:rPr>
          <w:instrText>PAGE   \* MERGEFORMAT</w:instrText>
        </w:r>
        <w:r w:rsidRPr="00ED2582">
          <w:rPr>
            <w:rFonts w:ascii="TH SarabunIT๙" w:hAnsi="TH SarabunIT๙" w:cs="TH SarabunIT๙"/>
            <w:sz w:val="32"/>
          </w:rPr>
          <w:fldChar w:fldCharType="separate"/>
        </w:r>
        <w:r w:rsidR="00823CD6" w:rsidRPr="00823CD6">
          <w:rPr>
            <w:rFonts w:ascii="TH SarabunIT๙" w:hAnsi="TH SarabunIT๙" w:cs="TH SarabunIT๙"/>
            <w:noProof/>
            <w:sz w:val="32"/>
            <w:cs/>
            <w:lang w:val="th-TH"/>
          </w:rPr>
          <w:t>๑</w:t>
        </w:r>
        <w:r w:rsidRPr="00ED2582">
          <w:rPr>
            <w:rFonts w:ascii="TH SarabunIT๙" w:hAnsi="TH SarabunIT๙" w:cs="TH SarabunIT๙"/>
            <w:sz w:val="32"/>
          </w:rPr>
          <w:fldChar w:fldCharType="end"/>
        </w:r>
      </w:p>
    </w:sdtContent>
  </w:sdt>
  <w:p w:rsidR="00021C28" w:rsidRDefault="00021C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709"/>
    <w:multiLevelType w:val="hybridMultilevel"/>
    <w:tmpl w:val="2ECCBA7A"/>
    <w:lvl w:ilvl="0" w:tplc="8882461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color w:val="auto"/>
        <w:sz w:val="32"/>
        <w:lang w:bidi="th-TH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D6585"/>
    <w:multiLevelType w:val="hybridMultilevel"/>
    <w:tmpl w:val="B472F028"/>
    <w:lvl w:ilvl="0" w:tplc="C194FE6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B02BA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9C887B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68E6E0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83A03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FE62BC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8668E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2F40F3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95521172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2">
    <w:nsid w:val="00C2380C"/>
    <w:multiLevelType w:val="multilevel"/>
    <w:tmpl w:val="626EB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ascii="TH SarabunIT๙" w:hAnsi="TH SarabunIT๙" w:cs="TH SarabunIT๙"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1C165A5"/>
    <w:multiLevelType w:val="multilevel"/>
    <w:tmpl w:val="8A1E0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3AB5722"/>
    <w:multiLevelType w:val="hybridMultilevel"/>
    <w:tmpl w:val="51E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C2F4A"/>
    <w:multiLevelType w:val="hybridMultilevel"/>
    <w:tmpl w:val="EEB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D4A41"/>
    <w:multiLevelType w:val="hybridMultilevel"/>
    <w:tmpl w:val="2D403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632E16"/>
    <w:multiLevelType w:val="hybridMultilevel"/>
    <w:tmpl w:val="58008DB0"/>
    <w:lvl w:ilvl="0" w:tplc="CA128964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24076"/>
    <w:multiLevelType w:val="multilevel"/>
    <w:tmpl w:val="3ADC7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10">
    <w:nsid w:val="16D47585"/>
    <w:multiLevelType w:val="hybridMultilevel"/>
    <w:tmpl w:val="F1E81372"/>
    <w:lvl w:ilvl="0" w:tplc="53FC61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lang w:bidi="th-TH"/>
      </w:rPr>
    </w:lvl>
    <w:lvl w:ilvl="1" w:tplc="7EE6BB6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lang w:bidi="th-TH"/>
      </w:rPr>
    </w:lvl>
    <w:lvl w:ilvl="2" w:tplc="90B02C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A4FB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4A45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863D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B201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2E7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A813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7AA12FB"/>
    <w:multiLevelType w:val="hybridMultilevel"/>
    <w:tmpl w:val="FAE26856"/>
    <w:lvl w:ilvl="0" w:tplc="76806B1C">
      <w:start w:val="1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1A561178"/>
    <w:multiLevelType w:val="multilevel"/>
    <w:tmpl w:val="4FF4A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41458B5"/>
    <w:multiLevelType w:val="hybridMultilevel"/>
    <w:tmpl w:val="0098396A"/>
    <w:lvl w:ilvl="0" w:tplc="2482F942">
      <w:start w:val="6"/>
      <w:numFmt w:val="decimal"/>
      <w:lvlText w:val="%1.5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01FF4"/>
    <w:multiLevelType w:val="hybridMultilevel"/>
    <w:tmpl w:val="97BE01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53E7C59"/>
    <w:multiLevelType w:val="multilevel"/>
    <w:tmpl w:val="6C8E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5794C1D"/>
    <w:multiLevelType w:val="hybridMultilevel"/>
    <w:tmpl w:val="F03A8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1122E7"/>
    <w:multiLevelType w:val="hybridMultilevel"/>
    <w:tmpl w:val="66729A9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135657"/>
    <w:multiLevelType w:val="hybridMultilevel"/>
    <w:tmpl w:val="2C483BB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263A386A"/>
    <w:multiLevelType w:val="multilevel"/>
    <w:tmpl w:val="6ECAA18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7256975"/>
    <w:multiLevelType w:val="hybridMultilevel"/>
    <w:tmpl w:val="11183F22"/>
    <w:lvl w:ilvl="0" w:tplc="B4769CE2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B0990"/>
    <w:multiLevelType w:val="hybridMultilevel"/>
    <w:tmpl w:val="3FE6D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B522970"/>
    <w:multiLevelType w:val="hybridMultilevel"/>
    <w:tmpl w:val="9FA0404C"/>
    <w:lvl w:ilvl="0" w:tplc="F9363C58">
      <w:start w:val="6"/>
      <w:numFmt w:val="decimal"/>
      <w:lvlText w:val="%1.2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140C8"/>
    <w:multiLevelType w:val="hybridMultilevel"/>
    <w:tmpl w:val="D7961C72"/>
    <w:lvl w:ilvl="0" w:tplc="0F72F72C">
      <w:start w:val="3"/>
      <w:numFmt w:val="decimal"/>
      <w:lvlText w:val="%1)"/>
      <w:lvlJc w:val="left"/>
      <w:pPr>
        <w:ind w:left="1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36" w:hanging="360"/>
      </w:pPr>
    </w:lvl>
    <w:lvl w:ilvl="2" w:tplc="0409001B" w:tentative="1">
      <w:start w:val="1"/>
      <w:numFmt w:val="lowerRoman"/>
      <w:lvlText w:val="%3."/>
      <w:lvlJc w:val="right"/>
      <w:pPr>
        <w:ind w:left="3056" w:hanging="180"/>
      </w:pPr>
    </w:lvl>
    <w:lvl w:ilvl="3" w:tplc="0409000F" w:tentative="1">
      <w:start w:val="1"/>
      <w:numFmt w:val="decimal"/>
      <w:lvlText w:val="%4."/>
      <w:lvlJc w:val="left"/>
      <w:pPr>
        <w:ind w:left="3776" w:hanging="360"/>
      </w:pPr>
    </w:lvl>
    <w:lvl w:ilvl="4" w:tplc="04090019" w:tentative="1">
      <w:start w:val="1"/>
      <w:numFmt w:val="lowerLetter"/>
      <w:lvlText w:val="%5."/>
      <w:lvlJc w:val="left"/>
      <w:pPr>
        <w:ind w:left="4496" w:hanging="360"/>
      </w:pPr>
    </w:lvl>
    <w:lvl w:ilvl="5" w:tplc="0409001B" w:tentative="1">
      <w:start w:val="1"/>
      <w:numFmt w:val="lowerRoman"/>
      <w:lvlText w:val="%6."/>
      <w:lvlJc w:val="right"/>
      <w:pPr>
        <w:ind w:left="5216" w:hanging="180"/>
      </w:pPr>
    </w:lvl>
    <w:lvl w:ilvl="6" w:tplc="0409000F" w:tentative="1">
      <w:start w:val="1"/>
      <w:numFmt w:val="decimal"/>
      <w:lvlText w:val="%7."/>
      <w:lvlJc w:val="left"/>
      <w:pPr>
        <w:ind w:left="5936" w:hanging="360"/>
      </w:pPr>
    </w:lvl>
    <w:lvl w:ilvl="7" w:tplc="04090019" w:tentative="1">
      <w:start w:val="1"/>
      <w:numFmt w:val="lowerLetter"/>
      <w:lvlText w:val="%8."/>
      <w:lvlJc w:val="left"/>
      <w:pPr>
        <w:ind w:left="6656" w:hanging="360"/>
      </w:pPr>
    </w:lvl>
    <w:lvl w:ilvl="8" w:tplc="0409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6">
    <w:nsid w:val="2EEA07A1"/>
    <w:multiLevelType w:val="multilevel"/>
    <w:tmpl w:val="FFFA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3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311523C3"/>
    <w:multiLevelType w:val="hybridMultilevel"/>
    <w:tmpl w:val="E25A5494"/>
    <w:lvl w:ilvl="0" w:tplc="1868B1B4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77C6F"/>
    <w:multiLevelType w:val="hybridMultilevel"/>
    <w:tmpl w:val="1F4291E6"/>
    <w:lvl w:ilvl="0" w:tplc="A93270D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BE4CE9E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6C6CFFD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A064842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B6E627E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B538AE8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B262C98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56C89B2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CC8EFBA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29">
    <w:nsid w:val="36D676DA"/>
    <w:multiLevelType w:val="hybridMultilevel"/>
    <w:tmpl w:val="B5D0717C"/>
    <w:lvl w:ilvl="0" w:tplc="0C243848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9966DCF"/>
    <w:multiLevelType w:val="hybridMultilevel"/>
    <w:tmpl w:val="709C9D08"/>
    <w:lvl w:ilvl="0" w:tplc="EA30B97E">
      <w:start w:val="1"/>
      <w:numFmt w:val="bullet"/>
      <w:lvlText w:val="-"/>
      <w:lvlJc w:val="left"/>
      <w:pPr>
        <w:ind w:left="1070" w:hanging="360"/>
      </w:pPr>
      <w:rPr>
        <w:rFonts w:ascii="TH SarabunPSK" w:eastAsia="Calibri" w:hAnsi="TH SarabunPSK" w:cs="TH SarabunPS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B33238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9140AB"/>
    <w:multiLevelType w:val="hybridMultilevel"/>
    <w:tmpl w:val="B1827C06"/>
    <w:lvl w:ilvl="0" w:tplc="EA30B97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DD22F2"/>
    <w:multiLevelType w:val="multilevel"/>
    <w:tmpl w:val="8D0CAB54"/>
    <w:lvl w:ilvl="0">
      <w:start w:val="5"/>
      <w:numFmt w:val="decimal"/>
      <w:lvlText w:val="%1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ngsana New" w:hint="default"/>
      </w:rPr>
    </w:lvl>
  </w:abstractNum>
  <w:abstractNum w:abstractNumId="34">
    <w:nsid w:val="3D952CCD"/>
    <w:multiLevelType w:val="hybridMultilevel"/>
    <w:tmpl w:val="D7EC094E"/>
    <w:lvl w:ilvl="0" w:tplc="4A8C60A8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cs"/>
      </w:rPr>
    </w:lvl>
    <w:lvl w:ilvl="1" w:tplc="8C24A310">
      <w:start w:val="1"/>
      <w:numFmt w:val="none"/>
      <w:isLgl/>
      <w:lvlText w:val="๑.๑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2" w:tplc="1BC0EC1C">
      <w:numFmt w:val="none"/>
      <w:lvlText w:val=""/>
      <w:lvlJc w:val="left"/>
      <w:pPr>
        <w:tabs>
          <w:tab w:val="num" w:pos="360"/>
        </w:tabs>
      </w:pPr>
    </w:lvl>
    <w:lvl w:ilvl="3" w:tplc="B6D20FD6">
      <w:numFmt w:val="none"/>
      <w:lvlText w:val=""/>
      <w:lvlJc w:val="left"/>
      <w:pPr>
        <w:tabs>
          <w:tab w:val="num" w:pos="360"/>
        </w:tabs>
      </w:pPr>
    </w:lvl>
    <w:lvl w:ilvl="4" w:tplc="C47C7C10">
      <w:numFmt w:val="none"/>
      <w:lvlText w:val=""/>
      <w:lvlJc w:val="left"/>
      <w:pPr>
        <w:tabs>
          <w:tab w:val="num" w:pos="360"/>
        </w:tabs>
      </w:pPr>
    </w:lvl>
    <w:lvl w:ilvl="5" w:tplc="0B9CDD30">
      <w:numFmt w:val="none"/>
      <w:lvlText w:val=""/>
      <w:lvlJc w:val="left"/>
      <w:pPr>
        <w:tabs>
          <w:tab w:val="num" w:pos="360"/>
        </w:tabs>
      </w:pPr>
    </w:lvl>
    <w:lvl w:ilvl="6" w:tplc="33581AE2">
      <w:numFmt w:val="none"/>
      <w:lvlText w:val=""/>
      <w:lvlJc w:val="left"/>
      <w:pPr>
        <w:tabs>
          <w:tab w:val="num" w:pos="360"/>
        </w:tabs>
      </w:pPr>
    </w:lvl>
    <w:lvl w:ilvl="7" w:tplc="8F3A342E">
      <w:numFmt w:val="none"/>
      <w:lvlText w:val=""/>
      <w:lvlJc w:val="left"/>
      <w:pPr>
        <w:tabs>
          <w:tab w:val="num" w:pos="360"/>
        </w:tabs>
      </w:pPr>
    </w:lvl>
    <w:lvl w:ilvl="8" w:tplc="33A0029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3F00114C"/>
    <w:multiLevelType w:val="hybridMultilevel"/>
    <w:tmpl w:val="9CEC9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A37B2B"/>
    <w:multiLevelType w:val="multilevel"/>
    <w:tmpl w:val="7A86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2A56309"/>
    <w:multiLevelType w:val="hybridMultilevel"/>
    <w:tmpl w:val="B3FC44D2"/>
    <w:lvl w:ilvl="0" w:tplc="CC661568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9">
    <w:nsid w:val="42F44C37"/>
    <w:multiLevelType w:val="hybridMultilevel"/>
    <w:tmpl w:val="1DBC0328"/>
    <w:lvl w:ilvl="0" w:tplc="4D60E3DA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3A01872"/>
    <w:multiLevelType w:val="hybridMultilevel"/>
    <w:tmpl w:val="E91A3C60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9964228"/>
    <w:multiLevelType w:val="multilevel"/>
    <w:tmpl w:val="7778CE70"/>
    <w:lvl w:ilvl="0">
      <w:start w:val="1"/>
      <w:numFmt w:val="decimal"/>
      <w:lvlText w:val="%1)"/>
      <w:lvlJc w:val="left"/>
      <w:pPr>
        <w:ind w:left="360" w:hanging="360"/>
      </w:pPr>
      <w:rPr>
        <w:rFonts w:ascii="TH SarabunIT๙" w:hAnsi="TH SarabunIT๙" w:cs="TH SarabunIT๙" w:hint="default"/>
        <w:sz w:val="32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4D2B3916"/>
    <w:multiLevelType w:val="multilevel"/>
    <w:tmpl w:val="B3F07A2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cs"/>
      </w:rPr>
    </w:lvl>
    <w:lvl w:ilvl="2">
      <w:start w:val="1"/>
      <w:numFmt w:val="thaiNumbers"/>
      <w:lvlText w:val="๒.๑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cs"/>
      </w:rPr>
    </w:lvl>
  </w:abstractNum>
  <w:abstractNum w:abstractNumId="43">
    <w:nsid w:val="50DA7C6E"/>
    <w:multiLevelType w:val="hybridMultilevel"/>
    <w:tmpl w:val="A4B2F3B8"/>
    <w:lvl w:ilvl="0" w:tplc="0388F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6B4E1B"/>
    <w:multiLevelType w:val="hybridMultilevel"/>
    <w:tmpl w:val="32789C8C"/>
    <w:lvl w:ilvl="0" w:tplc="38FCAC36">
      <w:start w:val="1"/>
      <w:numFmt w:val="decimal"/>
      <w:lvlText w:val="๔.%1"/>
      <w:lvlJc w:val="left"/>
      <w:pPr>
        <w:ind w:left="4320" w:hanging="360"/>
      </w:pPr>
      <w:rPr>
        <w:rFonts w:ascii="TH SarabunTHAI" w:hAnsi="TH SarabunTHAI" w:cs="TH SarabunTHAI"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5">
    <w:nsid w:val="52683783"/>
    <w:multiLevelType w:val="multilevel"/>
    <w:tmpl w:val="DCAAE56C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6">
    <w:nsid w:val="531628A5"/>
    <w:multiLevelType w:val="multilevel"/>
    <w:tmpl w:val="D8AE2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469768E"/>
    <w:multiLevelType w:val="hybridMultilevel"/>
    <w:tmpl w:val="CD7A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FC1398"/>
    <w:multiLevelType w:val="hybridMultilevel"/>
    <w:tmpl w:val="B122DD38"/>
    <w:lvl w:ilvl="0" w:tplc="BD4C9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55E33420"/>
    <w:multiLevelType w:val="hybridMultilevel"/>
    <w:tmpl w:val="1FE26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EE98B8">
      <w:start w:val="1"/>
      <w:numFmt w:val="decimal"/>
      <w:lvlText w:val="%2."/>
      <w:lvlJc w:val="left"/>
      <w:pPr>
        <w:ind w:left="1440" w:hanging="360"/>
      </w:pPr>
      <w:rPr>
        <w:rFonts w:ascii="TH SarabunIT๙" w:eastAsia="Times New Roman" w:hAnsi="TH SarabunIT๙" w:cs="TH SarabunIT๙" w:hint="default"/>
        <w:b/>
        <w:bCs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1810DF"/>
    <w:multiLevelType w:val="hybridMultilevel"/>
    <w:tmpl w:val="DC1A4D44"/>
    <w:lvl w:ilvl="0" w:tplc="0388F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DB4C00"/>
    <w:multiLevelType w:val="hybridMultilevel"/>
    <w:tmpl w:val="AA8C31E0"/>
    <w:lvl w:ilvl="0" w:tplc="C802822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8086109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0E8A49A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52226F8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9240132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D58E572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3C68CDB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044C49B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0ED8E6F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52">
    <w:nsid w:val="58AC0CD4"/>
    <w:multiLevelType w:val="hybridMultilevel"/>
    <w:tmpl w:val="84D8D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ADA310B"/>
    <w:multiLevelType w:val="hybridMultilevel"/>
    <w:tmpl w:val="E5C2C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EC338A1"/>
    <w:multiLevelType w:val="multilevel"/>
    <w:tmpl w:val="736A1D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55">
    <w:nsid w:val="5FA452E4"/>
    <w:multiLevelType w:val="multilevel"/>
    <w:tmpl w:val="74DC76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/>
      </w:rPr>
    </w:lvl>
  </w:abstractNum>
  <w:abstractNum w:abstractNumId="56">
    <w:nsid w:val="5FE10AE0"/>
    <w:multiLevelType w:val="hybridMultilevel"/>
    <w:tmpl w:val="AE2E996E"/>
    <w:lvl w:ilvl="0" w:tplc="07DAAA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E858DB"/>
    <w:multiLevelType w:val="hybridMultilevel"/>
    <w:tmpl w:val="36BC2CBA"/>
    <w:lvl w:ilvl="0" w:tplc="8048AC9E">
      <w:start w:val="1"/>
      <w:numFmt w:val="decimal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58">
    <w:nsid w:val="623D7BAB"/>
    <w:multiLevelType w:val="multilevel"/>
    <w:tmpl w:val="35BCF75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cs"/>
      </w:rPr>
    </w:lvl>
    <w:lvl w:ilvl="1">
      <w:start w:val="1"/>
      <w:numFmt w:val="thaiNumbers"/>
      <w:lvlText w:val="๒.%2"/>
      <w:lvlJc w:val="left"/>
      <w:pPr>
        <w:tabs>
          <w:tab w:val="num" w:pos="1200"/>
        </w:tabs>
        <w:ind w:left="1200" w:hanging="48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59">
    <w:nsid w:val="62F513C9"/>
    <w:multiLevelType w:val="multilevel"/>
    <w:tmpl w:val="25B4D5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7" w:hanging="1800"/>
      </w:pPr>
      <w:rPr>
        <w:rFonts w:hint="default"/>
      </w:rPr>
    </w:lvl>
  </w:abstractNum>
  <w:abstractNum w:abstractNumId="60">
    <w:nsid w:val="656763DB"/>
    <w:multiLevelType w:val="multilevel"/>
    <w:tmpl w:val="84AAE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5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657C15C2"/>
    <w:multiLevelType w:val="hybridMultilevel"/>
    <w:tmpl w:val="FEA0D6A2"/>
    <w:lvl w:ilvl="0" w:tplc="DFD22496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>
    <w:nsid w:val="663F460E"/>
    <w:multiLevelType w:val="hybridMultilevel"/>
    <w:tmpl w:val="DCDC8FF8"/>
    <w:lvl w:ilvl="0" w:tplc="BD9ECF12">
      <w:start w:val="1"/>
      <w:numFmt w:val="decimal"/>
      <w:lvlText w:val="1.%1"/>
      <w:lvlJc w:val="left"/>
      <w:pPr>
        <w:ind w:left="1440" w:hanging="360"/>
      </w:pPr>
      <w:rPr>
        <w:rFonts w:ascii="TH SarabunTHAI" w:hAnsi="TH SarabunTHAI" w:cs="TH SarabunTHA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9A240D6"/>
    <w:multiLevelType w:val="hybridMultilevel"/>
    <w:tmpl w:val="92B469C2"/>
    <w:lvl w:ilvl="0" w:tplc="AB9AAB80">
      <w:start w:val="6"/>
      <w:numFmt w:val="decimal"/>
      <w:lvlText w:val="%1.3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1C59C5"/>
    <w:multiLevelType w:val="hybridMultilevel"/>
    <w:tmpl w:val="8D7427FC"/>
    <w:lvl w:ilvl="0" w:tplc="7B3657FA">
      <w:start w:val="6"/>
      <w:numFmt w:val="decimal"/>
      <w:lvlText w:val="%1.6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152DCA"/>
    <w:multiLevelType w:val="hybridMultilevel"/>
    <w:tmpl w:val="7E94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8F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C341C4"/>
    <w:multiLevelType w:val="hybridMultilevel"/>
    <w:tmpl w:val="212C036E"/>
    <w:lvl w:ilvl="0" w:tplc="EDF8F5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>
    <w:nsid w:val="6F141BD3"/>
    <w:multiLevelType w:val="multilevel"/>
    <w:tmpl w:val="460824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68">
    <w:nsid w:val="703B6256"/>
    <w:multiLevelType w:val="hybridMultilevel"/>
    <w:tmpl w:val="F7FE5A66"/>
    <w:lvl w:ilvl="0" w:tplc="A57E6D84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70A258C5"/>
    <w:multiLevelType w:val="multilevel"/>
    <w:tmpl w:val="A3382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5836F02"/>
    <w:multiLevelType w:val="hybridMultilevel"/>
    <w:tmpl w:val="F7B6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C0731F"/>
    <w:multiLevelType w:val="hybridMultilevel"/>
    <w:tmpl w:val="582AD398"/>
    <w:lvl w:ilvl="0" w:tplc="66880270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2">
    <w:nsid w:val="7AE73B8F"/>
    <w:multiLevelType w:val="multilevel"/>
    <w:tmpl w:val="59C2E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7C0525F3"/>
    <w:multiLevelType w:val="hybridMultilevel"/>
    <w:tmpl w:val="0C101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402452"/>
    <w:multiLevelType w:val="hybridMultilevel"/>
    <w:tmpl w:val="FC4CBA6C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5"/>
  </w:num>
  <w:num w:numId="3">
    <w:abstractNumId w:val="31"/>
  </w:num>
  <w:num w:numId="4">
    <w:abstractNumId w:val="22"/>
  </w:num>
  <w:num w:numId="5">
    <w:abstractNumId w:val="65"/>
  </w:num>
  <w:num w:numId="6">
    <w:abstractNumId w:val="18"/>
  </w:num>
  <w:num w:numId="7">
    <w:abstractNumId w:val="40"/>
  </w:num>
  <w:num w:numId="8">
    <w:abstractNumId w:val="36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28"/>
  </w:num>
  <w:num w:numId="14">
    <w:abstractNumId w:val="51"/>
  </w:num>
  <w:num w:numId="15">
    <w:abstractNumId w:val="52"/>
  </w:num>
  <w:num w:numId="16">
    <w:abstractNumId w:val="53"/>
  </w:num>
  <w:num w:numId="17">
    <w:abstractNumId w:val="23"/>
  </w:num>
  <w:num w:numId="18">
    <w:abstractNumId w:val="1"/>
  </w:num>
  <w:num w:numId="19">
    <w:abstractNumId w:val="7"/>
  </w:num>
  <w:num w:numId="20">
    <w:abstractNumId w:val="25"/>
  </w:num>
  <w:num w:numId="21">
    <w:abstractNumId w:val="61"/>
  </w:num>
  <w:num w:numId="22">
    <w:abstractNumId w:val="57"/>
  </w:num>
  <w:num w:numId="23">
    <w:abstractNumId w:val="58"/>
  </w:num>
  <w:num w:numId="24">
    <w:abstractNumId w:val="71"/>
  </w:num>
  <w:num w:numId="25">
    <w:abstractNumId w:val="20"/>
  </w:num>
  <w:num w:numId="26">
    <w:abstractNumId w:val="34"/>
  </w:num>
  <w:num w:numId="27">
    <w:abstractNumId w:val="42"/>
  </w:num>
  <w:num w:numId="28">
    <w:abstractNumId w:val="62"/>
  </w:num>
  <w:num w:numId="29">
    <w:abstractNumId w:val="44"/>
  </w:num>
  <w:num w:numId="30">
    <w:abstractNumId w:val="48"/>
  </w:num>
  <w:num w:numId="31">
    <w:abstractNumId w:val="15"/>
  </w:num>
  <w:num w:numId="32">
    <w:abstractNumId w:val="38"/>
  </w:num>
  <w:num w:numId="33">
    <w:abstractNumId w:val="45"/>
  </w:num>
  <w:num w:numId="34">
    <w:abstractNumId w:val="21"/>
  </w:num>
  <w:num w:numId="35">
    <w:abstractNumId w:val="68"/>
  </w:num>
  <w:num w:numId="36">
    <w:abstractNumId w:val="19"/>
  </w:num>
  <w:num w:numId="37">
    <w:abstractNumId w:val="26"/>
  </w:num>
  <w:num w:numId="38">
    <w:abstractNumId w:val="59"/>
  </w:num>
  <w:num w:numId="39">
    <w:abstractNumId w:val="9"/>
  </w:num>
  <w:num w:numId="40">
    <w:abstractNumId w:val="33"/>
  </w:num>
  <w:num w:numId="41">
    <w:abstractNumId w:val="54"/>
  </w:num>
  <w:num w:numId="42">
    <w:abstractNumId w:val="67"/>
  </w:num>
  <w:num w:numId="43">
    <w:abstractNumId w:val="17"/>
  </w:num>
  <w:num w:numId="44">
    <w:abstractNumId w:val="0"/>
  </w:num>
  <w:num w:numId="45">
    <w:abstractNumId w:val="39"/>
  </w:num>
  <w:num w:numId="46">
    <w:abstractNumId w:val="37"/>
  </w:num>
  <w:num w:numId="47">
    <w:abstractNumId w:val="72"/>
  </w:num>
  <w:num w:numId="48">
    <w:abstractNumId w:val="60"/>
  </w:num>
  <w:num w:numId="49">
    <w:abstractNumId w:val="12"/>
  </w:num>
  <w:num w:numId="50">
    <w:abstractNumId w:val="47"/>
  </w:num>
  <w:num w:numId="51">
    <w:abstractNumId w:val="30"/>
  </w:num>
  <w:num w:numId="52">
    <w:abstractNumId w:val="4"/>
  </w:num>
  <w:num w:numId="53">
    <w:abstractNumId w:val="6"/>
  </w:num>
  <w:num w:numId="54">
    <w:abstractNumId w:val="32"/>
  </w:num>
  <w:num w:numId="55">
    <w:abstractNumId w:val="49"/>
  </w:num>
  <w:num w:numId="56">
    <w:abstractNumId w:val="69"/>
  </w:num>
  <w:num w:numId="57">
    <w:abstractNumId w:val="27"/>
  </w:num>
  <w:num w:numId="58">
    <w:abstractNumId w:val="24"/>
  </w:num>
  <w:num w:numId="59">
    <w:abstractNumId w:val="63"/>
  </w:num>
  <w:num w:numId="60">
    <w:abstractNumId w:val="14"/>
  </w:num>
  <w:num w:numId="61">
    <w:abstractNumId w:val="64"/>
  </w:num>
  <w:num w:numId="62">
    <w:abstractNumId w:val="74"/>
  </w:num>
  <w:num w:numId="63">
    <w:abstractNumId w:val="66"/>
  </w:num>
  <w:num w:numId="64">
    <w:abstractNumId w:val="11"/>
  </w:num>
  <w:num w:numId="65">
    <w:abstractNumId w:val="2"/>
  </w:num>
  <w:num w:numId="66">
    <w:abstractNumId w:val="3"/>
  </w:num>
  <w:num w:numId="67">
    <w:abstractNumId w:val="41"/>
  </w:num>
  <w:num w:numId="68">
    <w:abstractNumId w:val="29"/>
  </w:num>
  <w:num w:numId="69">
    <w:abstractNumId w:val="35"/>
  </w:num>
  <w:num w:numId="70">
    <w:abstractNumId w:val="73"/>
  </w:num>
  <w:num w:numId="71">
    <w:abstractNumId w:val="70"/>
  </w:num>
  <w:num w:numId="72">
    <w:abstractNumId w:val="46"/>
  </w:num>
  <w:num w:numId="73">
    <w:abstractNumId w:val="43"/>
  </w:num>
  <w:num w:numId="74">
    <w:abstractNumId w:val="56"/>
  </w:num>
  <w:num w:numId="75">
    <w:abstractNumId w:val="5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86"/>
    <w:rsid w:val="000003D4"/>
    <w:rsid w:val="00000D29"/>
    <w:rsid w:val="0000533E"/>
    <w:rsid w:val="000065CE"/>
    <w:rsid w:val="00007C2C"/>
    <w:rsid w:val="00007F9D"/>
    <w:rsid w:val="000155D9"/>
    <w:rsid w:val="00017480"/>
    <w:rsid w:val="00017FCA"/>
    <w:rsid w:val="00020063"/>
    <w:rsid w:val="00020E5F"/>
    <w:rsid w:val="00021C28"/>
    <w:rsid w:val="000221CD"/>
    <w:rsid w:val="00031177"/>
    <w:rsid w:val="00032B7C"/>
    <w:rsid w:val="00034C17"/>
    <w:rsid w:val="000362AC"/>
    <w:rsid w:val="000368C7"/>
    <w:rsid w:val="00037139"/>
    <w:rsid w:val="0004633A"/>
    <w:rsid w:val="000476AF"/>
    <w:rsid w:val="00050C62"/>
    <w:rsid w:val="00051D79"/>
    <w:rsid w:val="00056D44"/>
    <w:rsid w:val="000644FD"/>
    <w:rsid w:val="00064808"/>
    <w:rsid w:val="00065FD7"/>
    <w:rsid w:val="00067971"/>
    <w:rsid w:val="00071170"/>
    <w:rsid w:val="00072D87"/>
    <w:rsid w:val="00073313"/>
    <w:rsid w:val="00073343"/>
    <w:rsid w:val="000745D9"/>
    <w:rsid w:val="00074760"/>
    <w:rsid w:val="00076FFC"/>
    <w:rsid w:val="0009610D"/>
    <w:rsid w:val="000964A7"/>
    <w:rsid w:val="00096F99"/>
    <w:rsid w:val="000A0A92"/>
    <w:rsid w:val="000A14AC"/>
    <w:rsid w:val="000A1652"/>
    <w:rsid w:val="000A3CB4"/>
    <w:rsid w:val="000A571C"/>
    <w:rsid w:val="000A702F"/>
    <w:rsid w:val="000B2F9B"/>
    <w:rsid w:val="000B4EE2"/>
    <w:rsid w:val="000C2497"/>
    <w:rsid w:val="000C2A69"/>
    <w:rsid w:val="000C396F"/>
    <w:rsid w:val="000C61E9"/>
    <w:rsid w:val="000C7C3D"/>
    <w:rsid w:val="000D0E4C"/>
    <w:rsid w:val="000D29CE"/>
    <w:rsid w:val="000D2E43"/>
    <w:rsid w:val="000D32CE"/>
    <w:rsid w:val="000D4584"/>
    <w:rsid w:val="000D68E6"/>
    <w:rsid w:val="000D74DF"/>
    <w:rsid w:val="000D7C14"/>
    <w:rsid w:val="000E2B67"/>
    <w:rsid w:val="000E61DB"/>
    <w:rsid w:val="000E62AE"/>
    <w:rsid w:val="000E770F"/>
    <w:rsid w:val="000F032D"/>
    <w:rsid w:val="000F50FA"/>
    <w:rsid w:val="000F6389"/>
    <w:rsid w:val="00100746"/>
    <w:rsid w:val="00102506"/>
    <w:rsid w:val="001109E7"/>
    <w:rsid w:val="0012112D"/>
    <w:rsid w:val="00122246"/>
    <w:rsid w:val="0012230A"/>
    <w:rsid w:val="00122461"/>
    <w:rsid w:val="001252F1"/>
    <w:rsid w:val="00127827"/>
    <w:rsid w:val="00133977"/>
    <w:rsid w:val="001358E1"/>
    <w:rsid w:val="00136BCA"/>
    <w:rsid w:val="001440E0"/>
    <w:rsid w:val="0014480B"/>
    <w:rsid w:val="00146991"/>
    <w:rsid w:val="001500CA"/>
    <w:rsid w:val="001512DF"/>
    <w:rsid w:val="00151F22"/>
    <w:rsid w:val="0015656A"/>
    <w:rsid w:val="00157416"/>
    <w:rsid w:val="0016136B"/>
    <w:rsid w:val="00161CDB"/>
    <w:rsid w:val="001647CA"/>
    <w:rsid w:val="001649E5"/>
    <w:rsid w:val="00164CD3"/>
    <w:rsid w:val="00165AB1"/>
    <w:rsid w:val="0017177D"/>
    <w:rsid w:val="00171F48"/>
    <w:rsid w:val="00174195"/>
    <w:rsid w:val="001802C2"/>
    <w:rsid w:val="00180B8B"/>
    <w:rsid w:val="00182192"/>
    <w:rsid w:val="00183CAC"/>
    <w:rsid w:val="00184F97"/>
    <w:rsid w:val="001900A7"/>
    <w:rsid w:val="001907E5"/>
    <w:rsid w:val="001912BA"/>
    <w:rsid w:val="00192187"/>
    <w:rsid w:val="001921D7"/>
    <w:rsid w:val="001928CA"/>
    <w:rsid w:val="0019338E"/>
    <w:rsid w:val="00194BE6"/>
    <w:rsid w:val="00195DBB"/>
    <w:rsid w:val="001A0051"/>
    <w:rsid w:val="001A16A9"/>
    <w:rsid w:val="001A4D73"/>
    <w:rsid w:val="001A608B"/>
    <w:rsid w:val="001A68DD"/>
    <w:rsid w:val="001A712A"/>
    <w:rsid w:val="001B4740"/>
    <w:rsid w:val="001C032C"/>
    <w:rsid w:val="001C244B"/>
    <w:rsid w:val="001C3002"/>
    <w:rsid w:val="001C3330"/>
    <w:rsid w:val="001C376B"/>
    <w:rsid w:val="001C6524"/>
    <w:rsid w:val="001C7232"/>
    <w:rsid w:val="001D0EFA"/>
    <w:rsid w:val="001D2170"/>
    <w:rsid w:val="001D2D13"/>
    <w:rsid w:val="001D33FA"/>
    <w:rsid w:val="001D4917"/>
    <w:rsid w:val="001D576A"/>
    <w:rsid w:val="001E07D9"/>
    <w:rsid w:val="001E1AF9"/>
    <w:rsid w:val="001E28D5"/>
    <w:rsid w:val="001E367F"/>
    <w:rsid w:val="001E3768"/>
    <w:rsid w:val="001E44F9"/>
    <w:rsid w:val="001E74B2"/>
    <w:rsid w:val="001F063C"/>
    <w:rsid w:val="001F159C"/>
    <w:rsid w:val="001F3E91"/>
    <w:rsid w:val="001F497D"/>
    <w:rsid w:val="00202365"/>
    <w:rsid w:val="002026FA"/>
    <w:rsid w:val="002036B8"/>
    <w:rsid w:val="00205DD0"/>
    <w:rsid w:val="00211BA0"/>
    <w:rsid w:val="00215D70"/>
    <w:rsid w:val="00217F95"/>
    <w:rsid w:val="00224534"/>
    <w:rsid w:val="002261FA"/>
    <w:rsid w:val="002308B3"/>
    <w:rsid w:val="00232B6C"/>
    <w:rsid w:val="00234B19"/>
    <w:rsid w:val="00240F5B"/>
    <w:rsid w:val="002439E2"/>
    <w:rsid w:val="00245ECA"/>
    <w:rsid w:val="00253338"/>
    <w:rsid w:val="002574DB"/>
    <w:rsid w:val="00257890"/>
    <w:rsid w:val="00257D49"/>
    <w:rsid w:val="002608E0"/>
    <w:rsid w:val="00262408"/>
    <w:rsid w:val="00262E09"/>
    <w:rsid w:val="00263772"/>
    <w:rsid w:val="00270395"/>
    <w:rsid w:val="00271A46"/>
    <w:rsid w:val="00273BD2"/>
    <w:rsid w:val="00275046"/>
    <w:rsid w:val="00275F35"/>
    <w:rsid w:val="00280745"/>
    <w:rsid w:val="00281588"/>
    <w:rsid w:val="00285BC6"/>
    <w:rsid w:val="00287368"/>
    <w:rsid w:val="00287819"/>
    <w:rsid w:val="00287D36"/>
    <w:rsid w:val="00292D02"/>
    <w:rsid w:val="00292D7E"/>
    <w:rsid w:val="002942D8"/>
    <w:rsid w:val="00297ECA"/>
    <w:rsid w:val="002A1902"/>
    <w:rsid w:val="002A25DB"/>
    <w:rsid w:val="002A39BC"/>
    <w:rsid w:val="002A3AE3"/>
    <w:rsid w:val="002A6225"/>
    <w:rsid w:val="002B16C1"/>
    <w:rsid w:val="002B19B8"/>
    <w:rsid w:val="002B7F45"/>
    <w:rsid w:val="002C0209"/>
    <w:rsid w:val="002C1FBB"/>
    <w:rsid w:val="002C2AAD"/>
    <w:rsid w:val="002C3C28"/>
    <w:rsid w:val="002C471B"/>
    <w:rsid w:val="002C752E"/>
    <w:rsid w:val="002C798E"/>
    <w:rsid w:val="002D0E23"/>
    <w:rsid w:val="002E0273"/>
    <w:rsid w:val="002E31B1"/>
    <w:rsid w:val="002E374F"/>
    <w:rsid w:val="002E60F8"/>
    <w:rsid w:val="002E6A13"/>
    <w:rsid w:val="002F0C22"/>
    <w:rsid w:val="002F17DF"/>
    <w:rsid w:val="002F2289"/>
    <w:rsid w:val="002F54B6"/>
    <w:rsid w:val="002F641F"/>
    <w:rsid w:val="002F64C7"/>
    <w:rsid w:val="002F678C"/>
    <w:rsid w:val="002F7473"/>
    <w:rsid w:val="002F7E7E"/>
    <w:rsid w:val="0030240A"/>
    <w:rsid w:val="00302556"/>
    <w:rsid w:val="003027DC"/>
    <w:rsid w:val="00304693"/>
    <w:rsid w:val="00305599"/>
    <w:rsid w:val="003061DE"/>
    <w:rsid w:val="00310764"/>
    <w:rsid w:val="00315811"/>
    <w:rsid w:val="0031695F"/>
    <w:rsid w:val="00320D43"/>
    <w:rsid w:val="00333829"/>
    <w:rsid w:val="00334AF6"/>
    <w:rsid w:val="00335152"/>
    <w:rsid w:val="00340A0B"/>
    <w:rsid w:val="00341E21"/>
    <w:rsid w:val="00343442"/>
    <w:rsid w:val="00345BAF"/>
    <w:rsid w:val="00351508"/>
    <w:rsid w:val="003515AE"/>
    <w:rsid w:val="00353214"/>
    <w:rsid w:val="00353BEE"/>
    <w:rsid w:val="00354E9E"/>
    <w:rsid w:val="00355886"/>
    <w:rsid w:val="00356A7A"/>
    <w:rsid w:val="003572F5"/>
    <w:rsid w:val="003629EA"/>
    <w:rsid w:val="00362D51"/>
    <w:rsid w:val="003667C4"/>
    <w:rsid w:val="003702BB"/>
    <w:rsid w:val="00370B80"/>
    <w:rsid w:val="00371BAE"/>
    <w:rsid w:val="0037741A"/>
    <w:rsid w:val="00380602"/>
    <w:rsid w:val="00381A1E"/>
    <w:rsid w:val="00382C47"/>
    <w:rsid w:val="00382E0E"/>
    <w:rsid w:val="00385E5F"/>
    <w:rsid w:val="00391D5E"/>
    <w:rsid w:val="00392F96"/>
    <w:rsid w:val="003930E4"/>
    <w:rsid w:val="003940DF"/>
    <w:rsid w:val="00394CEE"/>
    <w:rsid w:val="003A04AC"/>
    <w:rsid w:val="003A15AD"/>
    <w:rsid w:val="003A2322"/>
    <w:rsid w:val="003A7131"/>
    <w:rsid w:val="003A7D0D"/>
    <w:rsid w:val="003B0F0D"/>
    <w:rsid w:val="003B172C"/>
    <w:rsid w:val="003B2757"/>
    <w:rsid w:val="003B3D2B"/>
    <w:rsid w:val="003B3F26"/>
    <w:rsid w:val="003B52ED"/>
    <w:rsid w:val="003B6AA8"/>
    <w:rsid w:val="003B74D5"/>
    <w:rsid w:val="003C16AC"/>
    <w:rsid w:val="003C26BF"/>
    <w:rsid w:val="003C304D"/>
    <w:rsid w:val="003C792C"/>
    <w:rsid w:val="003D0754"/>
    <w:rsid w:val="003D11C6"/>
    <w:rsid w:val="003D34A2"/>
    <w:rsid w:val="003D4430"/>
    <w:rsid w:val="003D56CF"/>
    <w:rsid w:val="003D646B"/>
    <w:rsid w:val="003E2043"/>
    <w:rsid w:val="003E650D"/>
    <w:rsid w:val="003F0175"/>
    <w:rsid w:val="003F29DB"/>
    <w:rsid w:val="003F4268"/>
    <w:rsid w:val="003F5F02"/>
    <w:rsid w:val="00402D95"/>
    <w:rsid w:val="00403519"/>
    <w:rsid w:val="00404127"/>
    <w:rsid w:val="00404B1B"/>
    <w:rsid w:val="004213AD"/>
    <w:rsid w:val="004233AC"/>
    <w:rsid w:val="004279F9"/>
    <w:rsid w:val="004319D6"/>
    <w:rsid w:val="00437944"/>
    <w:rsid w:val="004425F2"/>
    <w:rsid w:val="004461B4"/>
    <w:rsid w:val="00446549"/>
    <w:rsid w:val="00446E56"/>
    <w:rsid w:val="00447C51"/>
    <w:rsid w:val="00450CB5"/>
    <w:rsid w:val="00451BA6"/>
    <w:rsid w:val="00454E0A"/>
    <w:rsid w:val="00463C9E"/>
    <w:rsid w:val="00464C89"/>
    <w:rsid w:val="00466DA9"/>
    <w:rsid w:val="00467DA4"/>
    <w:rsid w:val="0047102F"/>
    <w:rsid w:val="00472296"/>
    <w:rsid w:val="00476CE2"/>
    <w:rsid w:val="004778CD"/>
    <w:rsid w:val="00480BC4"/>
    <w:rsid w:val="004824B3"/>
    <w:rsid w:val="00483CA1"/>
    <w:rsid w:val="0048683F"/>
    <w:rsid w:val="004915A7"/>
    <w:rsid w:val="00492DAE"/>
    <w:rsid w:val="0049440F"/>
    <w:rsid w:val="004A3776"/>
    <w:rsid w:val="004A425B"/>
    <w:rsid w:val="004A574C"/>
    <w:rsid w:val="004A68E3"/>
    <w:rsid w:val="004B0536"/>
    <w:rsid w:val="004B09C7"/>
    <w:rsid w:val="004B1C2B"/>
    <w:rsid w:val="004B21F9"/>
    <w:rsid w:val="004B5228"/>
    <w:rsid w:val="004B6281"/>
    <w:rsid w:val="004C47D5"/>
    <w:rsid w:val="004C5102"/>
    <w:rsid w:val="004D01DE"/>
    <w:rsid w:val="004D15AD"/>
    <w:rsid w:val="004D1BE5"/>
    <w:rsid w:val="004D1C33"/>
    <w:rsid w:val="004D3B7E"/>
    <w:rsid w:val="004D3FD7"/>
    <w:rsid w:val="004D6838"/>
    <w:rsid w:val="004D7261"/>
    <w:rsid w:val="004E126E"/>
    <w:rsid w:val="004E3284"/>
    <w:rsid w:val="004E6B8B"/>
    <w:rsid w:val="004F21DA"/>
    <w:rsid w:val="004F78CF"/>
    <w:rsid w:val="005002F7"/>
    <w:rsid w:val="00501F70"/>
    <w:rsid w:val="0050223C"/>
    <w:rsid w:val="00505B8F"/>
    <w:rsid w:val="005116DE"/>
    <w:rsid w:val="00511CC9"/>
    <w:rsid w:val="005143E9"/>
    <w:rsid w:val="00515B5C"/>
    <w:rsid w:val="005170D6"/>
    <w:rsid w:val="00517275"/>
    <w:rsid w:val="0051795B"/>
    <w:rsid w:val="00523D48"/>
    <w:rsid w:val="005241EC"/>
    <w:rsid w:val="0052503A"/>
    <w:rsid w:val="00527F63"/>
    <w:rsid w:val="005425DA"/>
    <w:rsid w:val="00544B6A"/>
    <w:rsid w:val="00545496"/>
    <w:rsid w:val="005458B0"/>
    <w:rsid w:val="005514FD"/>
    <w:rsid w:val="005515DF"/>
    <w:rsid w:val="00554BF5"/>
    <w:rsid w:val="00555B71"/>
    <w:rsid w:val="00557D52"/>
    <w:rsid w:val="005610E0"/>
    <w:rsid w:val="005643ED"/>
    <w:rsid w:val="005646FD"/>
    <w:rsid w:val="005665E6"/>
    <w:rsid w:val="00566A4F"/>
    <w:rsid w:val="00566BCA"/>
    <w:rsid w:val="00566DF5"/>
    <w:rsid w:val="0057139F"/>
    <w:rsid w:val="00575C60"/>
    <w:rsid w:val="00580B9E"/>
    <w:rsid w:val="0058338D"/>
    <w:rsid w:val="00584EC0"/>
    <w:rsid w:val="00590E10"/>
    <w:rsid w:val="00593AD7"/>
    <w:rsid w:val="005976D4"/>
    <w:rsid w:val="005A0EFB"/>
    <w:rsid w:val="005A1C34"/>
    <w:rsid w:val="005A4682"/>
    <w:rsid w:val="005A4B3E"/>
    <w:rsid w:val="005A6B8D"/>
    <w:rsid w:val="005A79E4"/>
    <w:rsid w:val="005B1DE7"/>
    <w:rsid w:val="005B2966"/>
    <w:rsid w:val="005B3520"/>
    <w:rsid w:val="005B3777"/>
    <w:rsid w:val="005B3D8A"/>
    <w:rsid w:val="005B70BB"/>
    <w:rsid w:val="005C04AB"/>
    <w:rsid w:val="005C0786"/>
    <w:rsid w:val="005C1A39"/>
    <w:rsid w:val="005C2D74"/>
    <w:rsid w:val="005C2DB6"/>
    <w:rsid w:val="005C5966"/>
    <w:rsid w:val="005C6966"/>
    <w:rsid w:val="005C6C9E"/>
    <w:rsid w:val="005C79C9"/>
    <w:rsid w:val="005E24FA"/>
    <w:rsid w:val="005E2CAA"/>
    <w:rsid w:val="005E4F8E"/>
    <w:rsid w:val="005E70BB"/>
    <w:rsid w:val="005E7F14"/>
    <w:rsid w:val="005F24A6"/>
    <w:rsid w:val="005F309B"/>
    <w:rsid w:val="005F524C"/>
    <w:rsid w:val="005F66FD"/>
    <w:rsid w:val="006031D6"/>
    <w:rsid w:val="00606F67"/>
    <w:rsid w:val="0060715B"/>
    <w:rsid w:val="006073F0"/>
    <w:rsid w:val="006105DD"/>
    <w:rsid w:val="00611042"/>
    <w:rsid w:val="00615C75"/>
    <w:rsid w:val="00617C88"/>
    <w:rsid w:val="00617F07"/>
    <w:rsid w:val="00621403"/>
    <w:rsid w:val="00624281"/>
    <w:rsid w:val="006255C3"/>
    <w:rsid w:val="00626927"/>
    <w:rsid w:val="00626D37"/>
    <w:rsid w:val="006273DC"/>
    <w:rsid w:val="006276E3"/>
    <w:rsid w:val="0063098F"/>
    <w:rsid w:val="00632948"/>
    <w:rsid w:val="00633641"/>
    <w:rsid w:val="00635DF8"/>
    <w:rsid w:val="00640456"/>
    <w:rsid w:val="006444AE"/>
    <w:rsid w:val="006475CE"/>
    <w:rsid w:val="0065320D"/>
    <w:rsid w:val="006566EF"/>
    <w:rsid w:val="00660BB0"/>
    <w:rsid w:val="00663295"/>
    <w:rsid w:val="00664539"/>
    <w:rsid w:val="00665615"/>
    <w:rsid w:val="00665C82"/>
    <w:rsid w:val="006664D8"/>
    <w:rsid w:val="00667DAC"/>
    <w:rsid w:val="0067017F"/>
    <w:rsid w:val="006767AE"/>
    <w:rsid w:val="0068123D"/>
    <w:rsid w:val="0068626F"/>
    <w:rsid w:val="00686415"/>
    <w:rsid w:val="00692BA1"/>
    <w:rsid w:val="0069334C"/>
    <w:rsid w:val="00696AE8"/>
    <w:rsid w:val="006A1CB1"/>
    <w:rsid w:val="006B2EAC"/>
    <w:rsid w:val="006B383F"/>
    <w:rsid w:val="006B384C"/>
    <w:rsid w:val="006B3BE1"/>
    <w:rsid w:val="006B42A2"/>
    <w:rsid w:val="006B54BC"/>
    <w:rsid w:val="006B753C"/>
    <w:rsid w:val="006C0197"/>
    <w:rsid w:val="006C0CF8"/>
    <w:rsid w:val="006C3D65"/>
    <w:rsid w:val="006C669B"/>
    <w:rsid w:val="006D3B8A"/>
    <w:rsid w:val="006D5CF5"/>
    <w:rsid w:val="006E2ABC"/>
    <w:rsid w:val="006F0C54"/>
    <w:rsid w:val="006F29ED"/>
    <w:rsid w:val="006F2FC7"/>
    <w:rsid w:val="006F386B"/>
    <w:rsid w:val="006F3EA7"/>
    <w:rsid w:val="006F481E"/>
    <w:rsid w:val="007006C3"/>
    <w:rsid w:val="00704F6B"/>
    <w:rsid w:val="007062CE"/>
    <w:rsid w:val="0070675D"/>
    <w:rsid w:val="00707443"/>
    <w:rsid w:val="00712BC2"/>
    <w:rsid w:val="00712C02"/>
    <w:rsid w:val="00713D5B"/>
    <w:rsid w:val="00715ED8"/>
    <w:rsid w:val="00721984"/>
    <w:rsid w:val="00722629"/>
    <w:rsid w:val="007254BB"/>
    <w:rsid w:val="007315C5"/>
    <w:rsid w:val="007323F9"/>
    <w:rsid w:val="00732682"/>
    <w:rsid w:val="00733C74"/>
    <w:rsid w:val="007343FF"/>
    <w:rsid w:val="00737FBF"/>
    <w:rsid w:val="00740B46"/>
    <w:rsid w:val="00740ED2"/>
    <w:rsid w:val="00742D37"/>
    <w:rsid w:val="00742EC8"/>
    <w:rsid w:val="0074409F"/>
    <w:rsid w:val="00752270"/>
    <w:rsid w:val="00753BC4"/>
    <w:rsid w:val="00753CAA"/>
    <w:rsid w:val="00756DF6"/>
    <w:rsid w:val="00757D91"/>
    <w:rsid w:val="0076341C"/>
    <w:rsid w:val="00763552"/>
    <w:rsid w:val="007647C2"/>
    <w:rsid w:val="00764B79"/>
    <w:rsid w:val="007656C6"/>
    <w:rsid w:val="00766627"/>
    <w:rsid w:val="007719B3"/>
    <w:rsid w:val="007734CF"/>
    <w:rsid w:val="00773BD4"/>
    <w:rsid w:val="00775993"/>
    <w:rsid w:val="00776600"/>
    <w:rsid w:val="0077765E"/>
    <w:rsid w:val="007776E2"/>
    <w:rsid w:val="00780E65"/>
    <w:rsid w:val="00781151"/>
    <w:rsid w:val="00781800"/>
    <w:rsid w:val="00781B03"/>
    <w:rsid w:val="007844FF"/>
    <w:rsid w:val="00785582"/>
    <w:rsid w:val="00794A6C"/>
    <w:rsid w:val="007959CE"/>
    <w:rsid w:val="0079776C"/>
    <w:rsid w:val="007A070F"/>
    <w:rsid w:val="007A0F05"/>
    <w:rsid w:val="007A4B6F"/>
    <w:rsid w:val="007A604B"/>
    <w:rsid w:val="007B0251"/>
    <w:rsid w:val="007B3CCB"/>
    <w:rsid w:val="007B6ECF"/>
    <w:rsid w:val="007C2615"/>
    <w:rsid w:val="007C333F"/>
    <w:rsid w:val="007C3EA9"/>
    <w:rsid w:val="007C4763"/>
    <w:rsid w:val="007C7D7F"/>
    <w:rsid w:val="007D3B26"/>
    <w:rsid w:val="007D5AD0"/>
    <w:rsid w:val="007D6260"/>
    <w:rsid w:val="007D7089"/>
    <w:rsid w:val="007E0B64"/>
    <w:rsid w:val="007E3ABC"/>
    <w:rsid w:val="007E562A"/>
    <w:rsid w:val="007E57C9"/>
    <w:rsid w:val="007F0132"/>
    <w:rsid w:val="007F1AA8"/>
    <w:rsid w:val="007F4F0D"/>
    <w:rsid w:val="007F5531"/>
    <w:rsid w:val="007F5656"/>
    <w:rsid w:val="007F5764"/>
    <w:rsid w:val="008000F1"/>
    <w:rsid w:val="00803A95"/>
    <w:rsid w:val="00805BD6"/>
    <w:rsid w:val="00807F3F"/>
    <w:rsid w:val="0081009F"/>
    <w:rsid w:val="0081226D"/>
    <w:rsid w:val="00816E81"/>
    <w:rsid w:val="008203AE"/>
    <w:rsid w:val="00821C6A"/>
    <w:rsid w:val="008230F4"/>
    <w:rsid w:val="00823CD6"/>
    <w:rsid w:val="008242C9"/>
    <w:rsid w:val="0082470F"/>
    <w:rsid w:val="00827B20"/>
    <w:rsid w:val="008316FF"/>
    <w:rsid w:val="00834754"/>
    <w:rsid w:val="00840879"/>
    <w:rsid w:val="0084262F"/>
    <w:rsid w:val="0084534D"/>
    <w:rsid w:val="00852B86"/>
    <w:rsid w:val="00852ED0"/>
    <w:rsid w:val="0085529E"/>
    <w:rsid w:val="0085542C"/>
    <w:rsid w:val="008622E4"/>
    <w:rsid w:val="00871AC1"/>
    <w:rsid w:val="0088443B"/>
    <w:rsid w:val="00884591"/>
    <w:rsid w:val="0088503D"/>
    <w:rsid w:val="00887830"/>
    <w:rsid w:val="00890468"/>
    <w:rsid w:val="0089164B"/>
    <w:rsid w:val="00893D04"/>
    <w:rsid w:val="00897835"/>
    <w:rsid w:val="008A0426"/>
    <w:rsid w:val="008A0EE2"/>
    <w:rsid w:val="008B19CD"/>
    <w:rsid w:val="008B4849"/>
    <w:rsid w:val="008C47AD"/>
    <w:rsid w:val="008C52FA"/>
    <w:rsid w:val="008C5662"/>
    <w:rsid w:val="008C59A0"/>
    <w:rsid w:val="008D185D"/>
    <w:rsid w:val="008D1AF8"/>
    <w:rsid w:val="008D3EC6"/>
    <w:rsid w:val="008E0E74"/>
    <w:rsid w:val="008E493F"/>
    <w:rsid w:val="008F1395"/>
    <w:rsid w:val="008F2A18"/>
    <w:rsid w:val="008F2CD3"/>
    <w:rsid w:val="008F550D"/>
    <w:rsid w:val="008F59C2"/>
    <w:rsid w:val="00901F39"/>
    <w:rsid w:val="00903887"/>
    <w:rsid w:val="009045FF"/>
    <w:rsid w:val="00905E54"/>
    <w:rsid w:val="00907999"/>
    <w:rsid w:val="0092208E"/>
    <w:rsid w:val="00922E61"/>
    <w:rsid w:val="00923AF2"/>
    <w:rsid w:val="009269D1"/>
    <w:rsid w:val="009275B6"/>
    <w:rsid w:val="0093201E"/>
    <w:rsid w:val="00933547"/>
    <w:rsid w:val="00934A29"/>
    <w:rsid w:val="00935D12"/>
    <w:rsid w:val="0094043B"/>
    <w:rsid w:val="00941697"/>
    <w:rsid w:val="00942B37"/>
    <w:rsid w:val="009442C5"/>
    <w:rsid w:val="009442F0"/>
    <w:rsid w:val="00944BAA"/>
    <w:rsid w:val="00945900"/>
    <w:rsid w:val="0095311B"/>
    <w:rsid w:val="0095381F"/>
    <w:rsid w:val="00954A6A"/>
    <w:rsid w:val="00955DE6"/>
    <w:rsid w:val="00960A8C"/>
    <w:rsid w:val="0096615E"/>
    <w:rsid w:val="00966F47"/>
    <w:rsid w:val="009671E6"/>
    <w:rsid w:val="00970FCA"/>
    <w:rsid w:val="00972DD6"/>
    <w:rsid w:val="0097517D"/>
    <w:rsid w:val="00976900"/>
    <w:rsid w:val="0098016E"/>
    <w:rsid w:val="00980528"/>
    <w:rsid w:val="00981019"/>
    <w:rsid w:val="00984B94"/>
    <w:rsid w:val="00986B87"/>
    <w:rsid w:val="00986B94"/>
    <w:rsid w:val="00993E7D"/>
    <w:rsid w:val="009944AB"/>
    <w:rsid w:val="00994AE9"/>
    <w:rsid w:val="00995F85"/>
    <w:rsid w:val="009965C7"/>
    <w:rsid w:val="009A10C1"/>
    <w:rsid w:val="009B416A"/>
    <w:rsid w:val="009B5E81"/>
    <w:rsid w:val="009C1197"/>
    <w:rsid w:val="009C26F2"/>
    <w:rsid w:val="009C30AD"/>
    <w:rsid w:val="009C71E3"/>
    <w:rsid w:val="009C7E14"/>
    <w:rsid w:val="009D0C2C"/>
    <w:rsid w:val="009D1C2F"/>
    <w:rsid w:val="009D2CF1"/>
    <w:rsid w:val="009D6F8F"/>
    <w:rsid w:val="009E0D9D"/>
    <w:rsid w:val="009E1486"/>
    <w:rsid w:val="009E3A52"/>
    <w:rsid w:val="009E4806"/>
    <w:rsid w:val="009E5C51"/>
    <w:rsid w:val="009E7945"/>
    <w:rsid w:val="009F0A1B"/>
    <w:rsid w:val="009F222A"/>
    <w:rsid w:val="009F2EC8"/>
    <w:rsid w:val="00A00086"/>
    <w:rsid w:val="00A018DF"/>
    <w:rsid w:val="00A01B06"/>
    <w:rsid w:val="00A05764"/>
    <w:rsid w:val="00A10007"/>
    <w:rsid w:val="00A14BE7"/>
    <w:rsid w:val="00A15257"/>
    <w:rsid w:val="00A16390"/>
    <w:rsid w:val="00A179F0"/>
    <w:rsid w:val="00A2132D"/>
    <w:rsid w:val="00A242B4"/>
    <w:rsid w:val="00A24306"/>
    <w:rsid w:val="00A25AE9"/>
    <w:rsid w:val="00A32FAB"/>
    <w:rsid w:val="00A339B9"/>
    <w:rsid w:val="00A355E0"/>
    <w:rsid w:val="00A36E57"/>
    <w:rsid w:val="00A370D0"/>
    <w:rsid w:val="00A4146C"/>
    <w:rsid w:val="00A41E6A"/>
    <w:rsid w:val="00A4433B"/>
    <w:rsid w:val="00A46FA6"/>
    <w:rsid w:val="00A50BBD"/>
    <w:rsid w:val="00A616CC"/>
    <w:rsid w:val="00A62F28"/>
    <w:rsid w:val="00A644AE"/>
    <w:rsid w:val="00A709E5"/>
    <w:rsid w:val="00A80516"/>
    <w:rsid w:val="00A8053A"/>
    <w:rsid w:val="00A840F2"/>
    <w:rsid w:val="00A85DF6"/>
    <w:rsid w:val="00A87413"/>
    <w:rsid w:val="00A901EB"/>
    <w:rsid w:val="00A916C8"/>
    <w:rsid w:val="00A937A3"/>
    <w:rsid w:val="00A94F8F"/>
    <w:rsid w:val="00A96B69"/>
    <w:rsid w:val="00A96B8D"/>
    <w:rsid w:val="00A973FE"/>
    <w:rsid w:val="00AA0DE8"/>
    <w:rsid w:val="00AA1777"/>
    <w:rsid w:val="00AA4A41"/>
    <w:rsid w:val="00AA78C8"/>
    <w:rsid w:val="00AB0159"/>
    <w:rsid w:val="00AB4F41"/>
    <w:rsid w:val="00AB5834"/>
    <w:rsid w:val="00AC000E"/>
    <w:rsid w:val="00AC0711"/>
    <w:rsid w:val="00AC0FE3"/>
    <w:rsid w:val="00AC2BDB"/>
    <w:rsid w:val="00AC35BA"/>
    <w:rsid w:val="00AC468E"/>
    <w:rsid w:val="00AC7881"/>
    <w:rsid w:val="00AC7BDC"/>
    <w:rsid w:val="00AD6D63"/>
    <w:rsid w:val="00AE07D5"/>
    <w:rsid w:val="00AE41A0"/>
    <w:rsid w:val="00AE4E05"/>
    <w:rsid w:val="00AE6736"/>
    <w:rsid w:val="00AF1666"/>
    <w:rsid w:val="00AF1CB9"/>
    <w:rsid w:val="00AF3D2A"/>
    <w:rsid w:val="00AF4BDC"/>
    <w:rsid w:val="00B00275"/>
    <w:rsid w:val="00B10540"/>
    <w:rsid w:val="00B13020"/>
    <w:rsid w:val="00B20D2D"/>
    <w:rsid w:val="00B2397B"/>
    <w:rsid w:val="00B27C85"/>
    <w:rsid w:val="00B30E62"/>
    <w:rsid w:val="00B33C84"/>
    <w:rsid w:val="00B33EC6"/>
    <w:rsid w:val="00B34891"/>
    <w:rsid w:val="00B35F14"/>
    <w:rsid w:val="00B41E6B"/>
    <w:rsid w:val="00B45A82"/>
    <w:rsid w:val="00B50854"/>
    <w:rsid w:val="00B538E1"/>
    <w:rsid w:val="00B53D39"/>
    <w:rsid w:val="00B55135"/>
    <w:rsid w:val="00B572BA"/>
    <w:rsid w:val="00B60F2A"/>
    <w:rsid w:val="00B640F6"/>
    <w:rsid w:val="00B66247"/>
    <w:rsid w:val="00B715FE"/>
    <w:rsid w:val="00B7172C"/>
    <w:rsid w:val="00B71840"/>
    <w:rsid w:val="00B719F8"/>
    <w:rsid w:val="00B72191"/>
    <w:rsid w:val="00B7384E"/>
    <w:rsid w:val="00B73A19"/>
    <w:rsid w:val="00B75D7C"/>
    <w:rsid w:val="00B82178"/>
    <w:rsid w:val="00B83640"/>
    <w:rsid w:val="00B84297"/>
    <w:rsid w:val="00B846E1"/>
    <w:rsid w:val="00B85306"/>
    <w:rsid w:val="00B86F72"/>
    <w:rsid w:val="00B872FB"/>
    <w:rsid w:val="00B9014D"/>
    <w:rsid w:val="00B92A19"/>
    <w:rsid w:val="00B9392D"/>
    <w:rsid w:val="00B9573D"/>
    <w:rsid w:val="00B961A3"/>
    <w:rsid w:val="00B97314"/>
    <w:rsid w:val="00BA03A5"/>
    <w:rsid w:val="00BA0746"/>
    <w:rsid w:val="00BA130B"/>
    <w:rsid w:val="00BA1642"/>
    <w:rsid w:val="00BA2F11"/>
    <w:rsid w:val="00BA369B"/>
    <w:rsid w:val="00BA57C6"/>
    <w:rsid w:val="00BB0267"/>
    <w:rsid w:val="00BB2493"/>
    <w:rsid w:val="00BB3818"/>
    <w:rsid w:val="00BB70AF"/>
    <w:rsid w:val="00BC1244"/>
    <w:rsid w:val="00BC3927"/>
    <w:rsid w:val="00BC3983"/>
    <w:rsid w:val="00BC513C"/>
    <w:rsid w:val="00BC53B5"/>
    <w:rsid w:val="00BD0579"/>
    <w:rsid w:val="00BD33C3"/>
    <w:rsid w:val="00BD373F"/>
    <w:rsid w:val="00BD384F"/>
    <w:rsid w:val="00BE65F6"/>
    <w:rsid w:val="00BE77D1"/>
    <w:rsid w:val="00BE79DB"/>
    <w:rsid w:val="00BF0ECB"/>
    <w:rsid w:val="00BF3D69"/>
    <w:rsid w:val="00BF548D"/>
    <w:rsid w:val="00BF5617"/>
    <w:rsid w:val="00BF7649"/>
    <w:rsid w:val="00C00BFC"/>
    <w:rsid w:val="00C07CC3"/>
    <w:rsid w:val="00C10F31"/>
    <w:rsid w:val="00C12CDC"/>
    <w:rsid w:val="00C12E77"/>
    <w:rsid w:val="00C147E2"/>
    <w:rsid w:val="00C1503F"/>
    <w:rsid w:val="00C23047"/>
    <w:rsid w:val="00C23703"/>
    <w:rsid w:val="00C24037"/>
    <w:rsid w:val="00C24B79"/>
    <w:rsid w:val="00C269FA"/>
    <w:rsid w:val="00C26FA5"/>
    <w:rsid w:val="00C35B99"/>
    <w:rsid w:val="00C404DC"/>
    <w:rsid w:val="00C40F26"/>
    <w:rsid w:val="00C40F33"/>
    <w:rsid w:val="00C441DD"/>
    <w:rsid w:val="00C4497A"/>
    <w:rsid w:val="00C467B4"/>
    <w:rsid w:val="00C54C98"/>
    <w:rsid w:val="00C63594"/>
    <w:rsid w:val="00C6369D"/>
    <w:rsid w:val="00C6495A"/>
    <w:rsid w:val="00C655F7"/>
    <w:rsid w:val="00C6647A"/>
    <w:rsid w:val="00C668AF"/>
    <w:rsid w:val="00C66A54"/>
    <w:rsid w:val="00C66CC1"/>
    <w:rsid w:val="00C67C1A"/>
    <w:rsid w:val="00C708BC"/>
    <w:rsid w:val="00C71428"/>
    <w:rsid w:val="00C72896"/>
    <w:rsid w:val="00C74D6F"/>
    <w:rsid w:val="00C801A5"/>
    <w:rsid w:val="00C80F66"/>
    <w:rsid w:val="00C8229D"/>
    <w:rsid w:val="00C82B61"/>
    <w:rsid w:val="00C84B86"/>
    <w:rsid w:val="00C870BA"/>
    <w:rsid w:val="00C87C5B"/>
    <w:rsid w:val="00C96D26"/>
    <w:rsid w:val="00C97D4C"/>
    <w:rsid w:val="00CA32CA"/>
    <w:rsid w:val="00CA449C"/>
    <w:rsid w:val="00CA60AA"/>
    <w:rsid w:val="00CB443E"/>
    <w:rsid w:val="00CC0E61"/>
    <w:rsid w:val="00CC2A42"/>
    <w:rsid w:val="00CC325E"/>
    <w:rsid w:val="00CC3366"/>
    <w:rsid w:val="00CC388F"/>
    <w:rsid w:val="00CC4960"/>
    <w:rsid w:val="00CC4AC3"/>
    <w:rsid w:val="00CC5049"/>
    <w:rsid w:val="00CC77FE"/>
    <w:rsid w:val="00CD3B71"/>
    <w:rsid w:val="00CD5BBE"/>
    <w:rsid w:val="00CE10B2"/>
    <w:rsid w:val="00CF00AE"/>
    <w:rsid w:val="00D00A89"/>
    <w:rsid w:val="00D01127"/>
    <w:rsid w:val="00D040CA"/>
    <w:rsid w:val="00D052F9"/>
    <w:rsid w:val="00D07E41"/>
    <w:rsid w:val="00D10286"/>
    <w:rsid w:val="00D112D7"/>
    <w:rsid w:val="00D12E91"/>
    <w:rsid w:val="00D132A7"/>
    <w:rsid w:val="00D15826"/>
    <w:rsid w:val="00D2109A"/>
    <w:rsid w:val="00D2156C"/>
    <w:rsid w:val="00D21CC9"/>
    <w:rsid w:val="00D2260A"/>
    <w:rsid w:val="00D258D6"/>
    <w:rsid w:val="00D25ECC"/>
    <w:rsid w:val="00D27BFA"/>
    <w:rsid w:val="00D3272E"/>
    <w:rsid w:val="00D338EB"/>
    <w:rsid w:val="00D33A38"/>
    <w:rsid w:val="00D35726"/>
    <w:rsid w:val="00D35B05"/>
    <w:rsid w:val="00D37EFA"/>
    <w:rsid w:val="00D4174E"/>
    <w:rsid w:val="00D41BCF"/>
    <w:rsid w:val="00D41DF0"/>
    <w:rsid w:val="00D469B7"/>
    <w:rsid w:val="00D47426"/>
    <w:rsid w:val="00D503AE"/>
    <w:rsid w:val="00D541E8"/>
    <w:rsid w:val="00D55645"/>
    <w:rsid w:val="00D62BBB"/>
    <w:rsid w:val="00D6453C"/>
    <w:rsid w:val="00D65AD0"/>
    <w:rsid w:val="00D67C2C"/>
    <w:rsid w:val="00D72A22"/>
    <w:rsid w:val="00D7390A"/>
    <w:rsid w:val="00D73985"/>
    <w:rsid w:val="00D74C87"/>
    <w:rsid w:val="00D75779"/>
    <w:rsid w:val="00D81303"/>
    <w:rsid w:val="00D82AA9"/>
    <w:rsid w:val="00D83CAD"/>
    <w:rsid w:val="00D85AA5"/>
    <w:rsid w:val="00D871AF"/>
    <w:rsid w:val="00D93CC4"/>
    <w:rsid w:val="00DA09F1"/>
    <w:rsid w:val="00DA16A9"/>
    <w:rsid w:val="00DA278C"/>
    <w:rsid w:val="00DA6D89"/>
    <w:rsid w:val="00DA6E5D"/>
    <w:rsid w:val="00DB299D"/>
    <w:rsid w:val="00DB2A19"/>
    <w:rsid w:val="00DB4790"/>
    <w:rsid w:val="00DB489C"/>
    <w:rsid w:val="00DB6E73"/>
    <w:rsid w:val="00DC0671"/>
    <w:rsid w:val="00DC4EB8"/>
    <w:rsid w:val="00DC6F82"/>
    <w:rsid w:val="00DD3E60"/>
    <w:rsid w:val="00DD4532"/>
    <w:rsid w:val="00DD5C99"/>
    <w:rsid w:val="00DE092C"/>
    <w:rsid w:val="00DE1944"/>
    <w:rsid w:val="00DE1ED9"/>
    <w:rsid w:val="00DE2B11"/>
    <w:rsid w:val="00DE330A"/>
    <w:rsid w:val="00DE36A1"/>
    <w:rsid w:val="00DF3CEE"/>
    <w:rsid w:val="00DF71DE"/>
    <w:rsid w:val="00E005DF"/>
    <w:rsid w:val="00E05992"/>
    <w:rsid w:val="00E10EDA"/>
    <w:rsid w:val="00E10F69"/>
    <w:rsid w:val="00E11491"/>
    <w:rsid w:val="00E11C51"/>
    <w:rsid w:val="00E121FF"/>
    <w:rsid w:val="00E13652"/>
    <w:rsid w:val="00E14798"/>
    <w:rsid w:val="00E165C1"/>
    <w:rsid w:val="00E22BB2"/>
    <w:rsid w:val="00E23040"/>
    <w:rsid w:val="00E25409"/>
    <w:rsid w:val="00E26629"/>
    <w:rsid w:val="00E306E3"/>
    <w:rsid w:val="00E33583"/>
    <w:rsid w:val="00E33CDF"/>
    <w:rsid w:val="00E355C9"/>
    <w:rsid w:val="00E361F1"/>
    <w:rsid w:val="00E36417"/>
    <w:rsid w:val="00E434A9"/>
    <w:rsid w:val="00E437E8"/>
    <w:rsid w:val="00E54989"/>
    <w:rsid w:val="00E60E8C"/>
    <w:rsid w:val="00E63140"/>
    <w:rsid w:val="00E65242"/>
    <w:rsid w:val="00E667C5"/>
    <w:rsid w:val="00E7081A"/>
    <w:rsid w:val="00E71C6F"/>
    <w:rsid w:val="00E734B9"/>
    <w:rsid w:val="00E74DDE"/>
    <w:rsid w:val="00E769A0"/>
    <w:rsid w:val="00E771ED"/>
    <w:rsid w:val="00E77E28"/>
    <w:rsid w:val="00E85FC8"/>
    <w:rsid w:val="00E86B2C"/>
    <w:rsid w:val="00E87C89"/>
    <w:rsid w:val="00E9043A"/>
    <w:rsid w:val="00E912C6"/>
    <w:rsid w:val="00E94D89"/>
    <w:rsid w:val="00E9509D"/>
    <w:rsid w:val="00E9631A"/>
    <w:rsid w:val="00E968F0"/>
    <w:rsid w:val="00EA1BD9"/>
    <w:rsid w:val="00EC17A8"/>
    <w:rsid w:val="00EC62F4"/>
    <w:rsid w:val="00EC6564"/>
    <w:rsid w:val="00EC7D21"/>
    <w:rsid w:val="00ED02BC"/>
    <w:rsid w:val="00ED0554"/>
    <w:rsid w:val="00ED1A06"/>
    <w:rsid w:val="00ED2582"/>
    <w:rsid w:val="00ED325C"/>
    <w:rsid w:val="00ED5454"/>
    <w:rsid w:val="00ED5B29"/>
    <w:rsid w:val="00ED6BC5"/>
    <w:rsid w:val="00EE78B8"/>
    <w:rsid w:val="00EF68DB"/>
    <w:rsid w:val="00F00264"/>
    <w:rsid w:val="00F03343"/>
    <w:rsid w:val="00F072BC"/>
    <w:rsid w:val="00F1144E"/>
    <w:rsid w:val="00F13D4B"/>
    <w:rsid w:val="00F1424D"/>
    <w:rsid w:val="00F15E69"/>
    <w:rsid w:val="00F16428"/>
    <w:rsid w:val="00F275B5"/>
    <w:rsid w:val="00F3185B"/>
    <w:rsid w:val="00F31CFE"/>
    <w:rsid w:val="00F34A96"/>
    <w:rsid w:val="00F34D07"/>
    <w:rsid w:val="00F417FA"/>
    <w:rsid w:val="00F41D65"/>
    <w:rsid w:val="00F42ED5"/>
    <w:rsid w:val="00F46D9D"/>
    <w:rsid w:val="00F52E77"/>
    <w:rsid w:val="00F565F2"/>
    <w:rsid w:val="00F575A7"/>
    <w:rsid w:val="00F61728"/>
    <w:rsid w:val="00F641F0"/>
    <w:rsid w:val="00F647F7"/>
    <w:rsid w:val="00F64F46"/>
    <w:rsid w:val="00F6515F"/>
    <w:rsid w:val="00F6561D"/>
    <w:rsid w:val="00F65FE1"/>
    <w:rsid w:val="00F67E20"/>
    <w:rsid w:val="00F767A3"/>
    <w:rsid w:val="00F7758A"/>
    <w:rsid w:val="00F852E6"/>
    <w:rsid w:val="00F905DF"/>
    <w:rsid w:val="00F91687"/>
    <w:rsid w:val="00F924F2"/>
    <w:rsid w:val="00F95A4F"/>
    <w:rsid w:val="00F95C50"/>
    <w:rsid w:val="00F975AC"/>
    <w:rsid w:val="00FA60CA"/>
    <w:rsid w:val="00FA79C5"/>
    <w:rsid w:val="00FB2692"/>
    <w:rsid w:val="00FB2C1F"/>
    <w:rsid w:val="00FB3FF9"/>
    <w:rsid w:val="00FB4036"/>
    <w:rsid w:val="00FB44C2"/>
    <w:rsid w:val="00FB45FE"/>
    <w:rsid w:val="00FB773E"/>
    <w:rsid w:val="00FB798B"/>
    <w:rsid w:val="00FC0DD2"/>
    <w:rsid w:val="00FC25B7"/>
    <w:rsid w:val="00FC268B"/>
    <w:rsid w:val="00FC627A"/>
    <w:rsid w:val="00FC7439"/>
    <w:rsid w:val="00FD14D1"/>
    <w:rsid w:val="00FD60FB"/>
    <w:rsid w:val="00FE1ADF"/>
    <w:rsid w:val="00FE3EA7"/>
    <w:rsid w:val="00FE4233"/>
    <w:rsid w:val="00FE6F46"/>
    <w:rsid w:val="00FF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91C6EDB-4011-4ABE-9291-5E5E8F3F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2C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F032D"/>
    <w:pPr>
      <w:keepNext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0F032D"/>
    <w:pPr>
      <w:keepNext/>
      <w:ind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3">
    <w:name w:val="heading 3"/>
    <w:basedOn w:val="a"/>
    <w:next w:val="a"/>
    <w:qFormat/>
    <w:rsid w:val="000F032D"/>
    <w:pPr>
      <w:keepNext/>
      <w:jc w:val="center"/>
      <w:outlineLvl w:val="2"/>
    </w:pPr>
    <w:rPr>
      <w:b/>
      <w:bCs/>
      <w:spacing w:val="-4"/>
      <w:sz w:val="32"/>
      <w:szCs w:val="32"/>
    </w:rPr>
  </w:style>
  <w:style w:type="paragraph" w:styleId="4">
    <w:name w:val="heading 4"/>
    <w:basedOn w:val="a"/>
    <w:next w:val="a"/>
    <w:qFormat/>
    <w:rsid w:val="000F032D"/>
    <w:pPr>
      <w:keepNext/>
      <w:ind w:firstLine="720"/>
      <w:jc w:val="thaiDistribute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0F032D"/>
    <w:pPr>
      <w:keepNext/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6">
    <w:name w:val="heading 6"/>
    <w:basedOn w:val="a"/>
    <w:next w:val="a"/>
    <w:qFormat/>
    <w:rsid w:val="000F032D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0F032D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8">
    <w:name w:val="heading 8"/>
    <w:basedOn w:val="a"/>
    <w:next w:val="a"/>
    <w:qFormat/>
    <w:rsid w:val="00F64F4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qFormat/>
    <w:rsid w:val="000F032D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32D"/>
    <w:pPr>
      <w:jc w:val="center"/>
    </w:pPr>
    <w:rPr>
      <w:b/>
      <w:bCs/>
      <w:sz w:val="36"/>
      <w:szCs w:val="36"/>
    </w:rPr>
  </w:style>
  <w:style w:type="paragraph" w:styleId="21">
    <w:name w:val="Body Text Indent 2"/>
    <w:basedOn w:val="a"/>
    <w:rsid w:val="000F032D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5">
    <w:name w:val="Body Text"/>
    <w:basedOn w:val="a"/>
    <w:rsid w:val="000F032D"/>
    <w:pPr>
      <w:jc w:val="thaiDistribute"/>
    </w:pPr>
    <w:rPr>
      <w:rFonts w:ascii="Angsana New" w:cs="Angsana New"/>
      <w:sz w:val="32"/>
      <w:szCs w:val="32"/>
    </w:rPr>
  </w:style>
  <w:style w:type="paragraph" w:styleId="a6">
    <w:name w:val="Body Text Indent"/>
    <w:basedOn w:val="a"/>
    <w:link w:val="a7"/>
    <w:rsid w:val="000F032D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8">
    <w:name w:val="footnote text"/>
    <w:basedOn w:val="a"/>
    <w:semiHidden/>
    <w:rsid w:val="000F032D"/>
  </w:style>
  <w:style w:type="paragraph" w:styleId="a9">
    <w:name w:val="header"/>
    <w:basedOn w:val="a"/>
    <w:link w:val="aa"/>
    <w:uiPriority w:val="99"/>
    <w:rsid w:val="000F032D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b">
    <w:name w:val="page number"/>
    <w:basedOn w:val="a0"/>
    <w:rsid w:val="000F032D"/>
  </w:style>
  <w:style w:type="paragraph" w:styleId="ac">
    <w:name w:val="footer"/>
    <w:basedOn w:val="a"/>
    <w:link w:val="ad"/>
    <w:uiPriority w:val="99"/>
    <w:rsid w:val="000F032D"/>
    <w:pPr>
      <w:tabs>
        <w:tab w:val="center" w:pos="4153"/>
        <w:tab w:val="right" w:pos="8306"/>
      </w:tabs>
    </w:pPr>
    <w:rPr>
      <w:rFonts w:cs="Angsana New"/>
      <w:szCs w:val="32"/>
    </w:rPr>
  </w:style>
  <w:style w:type="table" w:styleId="ae">
    <w:name w:val="Table Grid"/>
    <w:basedOn w:val="a1"/>
    <w:uiPriority w:val="59"/>
    <w:rsid w:val="00B72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403519"/>
    <w:rPr>
      <w:rFonts w:ascii="Tahoma" w:hAnsi="Tahoma" w:cs="Angsana New"/>
      <w:sz w:val="16"/>
      <w:szCs w:val="18"/>
    </w:rPr>
  </w:style>
  <w:style w:type="paragraph" w:styleId="af1">
    <w:name w:val="List Paragraph"/>
    <w:basedOn w:val="a"/>
    <w:link w:val="af2"/>
    <w:uiPriority w:val="34"/>
    <w:qFormat/>
    <w:rsid w:val="00523D4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ad">
    <w:name w:val="ท้ายกระดาษ อักขระ"/>
    <w:link w:val="ac"/>
    <w:uiPriority w:val="99"/>
    <w:rsid w:val="002B19B8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665615"/>
    <w:rPr>
      <w:sz w:val="28"/>
      <w:szCs w:val="32"/>
    </w:rPr>
  </w:style>
  <w:style w:type="paragraph" w:customStyle="1" w:styleId="11">
    <w:name w:val="รายการย่อหน้า1"/>
    <w:basedOn w:val="a"/>
    <w:uiPriority w:val="34"/>
    <w:qFormat/>
    <w:rsid w:val="00AC788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styleId="af3">
    <w:name w:val="footnote reference"/>
    <w:rsid w:val="00AC7881"/>
    <w:rPr>
      <w:sz w:val="32"/>
      <w:szCs w:val="32"/>
      <w:vertAlign w:val="superscript"/>
    </w:rPr>
  </w:style>
  <w:style w:type="character" w:styleId="af4">
    <w:name w:val="FollowedHyperlink"/>
    <w:rsid w:val="00AC7881"/>
    <w:rPr>
      <w:color w:val="800080"/>
      <w:u w:val="single"/>
    </w:rPr>
  </w:style>
  <w:style w:type="character" w:customStyle="1" w:styleId="a4">
    <w:name w:val="ชื่อเรื่อง อักขระ"/>
    <w:link w:val="a3"/>
    <w:rsid w:val="00AC7881"/>
    <w:rPr>
      <w:rFonts w:cs="Cordia New"/>
      <w:b/>
      <w:bCs/>
      <w:sz w:val="36"/>
      <w:szCs w:val="36"/>
    </w:rPr>
  </w:style>
  <w:style w:type="paragraph" w:styleId="af5">
    <w:name w:val="Normal (Web)"/>
    <w:basedOn w:val="a"/>
    <w:uiPriority w:val="99"/>
    <w:semiHidden/>
    <w:unhideWhenUsed/>
    <w:rsid w:val="00CD5BBE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table" w:customStyle="1" w:styleId="TableGrid1">
    <w:name w:val="Table Grid1"/>
    <w:basedOn w:val="a1"/>
    <w:next w:val="ae"/>
    <w:uiPriority w:val="59"/>
    <w:rsid w:val="00733C7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733C74"/>
  </w:style>
  <w:style w:type="character" w:customStyle="1" w:styleId="10">
    <w:name w:val="หัวเรื่อง 1 อักขระ"/>
    <w:basedOn w:val="a0"/>
    <w:link w:val="1"/>
    <w:rsid w:val="00733C74"/>
    <w:rPr>
      <w:rFonts w:cs="Cordi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33C74"/>
    <w:rPr>
      <w:rFonts w:cs="Cordia New"/>
      <w:b/>
      <w:bCs/>
      <w:spacing w:val="-4"/>
      <w:sz w:val="32"/>
      <w:szCs w:val="3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33C74"/>
    <w:rPr>
      <w:rFonts w:ascii="Tahoma" w:hAnsi="Tahoma"/>
      <w:sz w:val="16"/>
      <w:szCs w:val="18"/>
    </w:rPr>
  </w:style>
  <w:style w:type="paragraph" w:styleId="af6">
    <w:name w:val="Plain Text"/>
    <w:basedOn w:val="a"/>
    <w:link w:val="af7"/>
    <w:rsid w:val="00733C74"/>
  </w:style>
  <w:style w:type="character" w:customStyle="1" w:styleId="af7">
    <w:name w:val="ข้อความธรรมดา อักขระ"/>
    <w:basedOn w:val="a0"/>
    <w:link w:val="af6"/>
    <w:rsid w:val="00733C74"/>
    <w:rPr>
      <w:rFonts w:cs="Cordia New"/>
      <w:sz w:val="28"/>
      <w:szCs w:val="28"/>
    </w:rPr>
  </w:style>
  <w:style w:type="paragraph" w:customStyle="1" w:styleId="Default">
    <w:name w:val="Default"/>
    <w:rsid w:val="00733C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af8">
    <w:name w:val="Hyperlink"/>
    <w:uiPriority w:val="99"/>
    <w:rsid w:val="00733C74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733C74"/>
    <w:pPr>
      <w:spacing w:after="120" w:line="480" w:lineRule="auto"/>
    </w:pPr>
    <w:rPr>
      <w:szCs w:val="35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733C74"/>
    <w:rPr>
      <w:rFonts w:cs="Cordia New"/>
      <w:sz w:val="28"/>
      <w:szCs w:val="35"/>
    </w:rPr>
  </w:style>
  <w:style w:type="paragraph" w:customStyle="1" w:styleId="af9">
    <w:name w:val="กลยุทธ์"/>
    <w:basedOn w:val="a"/>
    <w:link w:val="Char"/>
    <w:autoRedefine/>
    <w:rsid w:val="00F34A96"/>
    <w:pPr>
      <w:tabs>
        <w:tab w:val="left" w:pos="518"/>
      </w:tabs>
      <w:ind w:hanging="11"/>
      <w:jc w:val="thaiDistribute"/>
    </w:pPr>
    <w:rPr>
      <w:rFonts w:ascii="TH SarabunPSK" w:eastAsia="Times New Roman" w:hAnsi="TH SarabunPSK" w:cs="Angsana New"/>
      <w:b/>
      <w:bCs/>
      <w:sz w:val="32"/>
      <w:szCs w:val="32"/>
    </w:rPr>
  </w:style>
  <w:style w:type="character" w:customStyle="1" w:styleId="Char">
    <w:name w:val="กลยุทธ์ Char"/>
    <w:link w:val="af9"/>
    <w:rsid w:val="00F34A96"/>
    <w:rPr>
      <w:rFonts w:ascii="TH SarabunPSK" w:eastAsia="Times New Roman" w:hAnsi="TH SarabunPSK"/>
      <w:b/>
      <w:bCs/>
      <w:sz w:val="32"/>
      <w:szCs w:val="32"/>
    </w:rPr>
  </w:style>
  <w:style w:type="character" w:customStyle="1" w:styleId="af2">
    <w:name w:val="รายการย่อหน้า อักขระ"/>
    <w:link w:val="af1"/>
    <w:uiPriority w:val="34"/>
    <w:rsid w:val="00F34A96"/>
    <w:rPr>
      <w:rFonts w:ascii="Calibri" w:eastAsia="Calibri" w:hAnsi="Calibri"/>
      <w:sz w:val="22"/>
      <w:szCs w:val="22"/>
      <w:lang w:bidi="en-US"/>
    </w:rPr>
  </w:style>
  <w:style w:type="character" w:customStyle="1" w:styleId="a7">
    <w:name w:val="การเยื้องเนื้อความ อักขระ"/>
    <w:link w:val="a6"/>
    <w:rsid w:val="00F34A96"/>
    <w:rPr>
      <w:rFonts w:ascii="Angsana New"/>
      <w:sz w:val="32"/>
      <w:szCs w:val="32"/>
      <w:lang w:val="th-TH"/>
    </w:rPr>
  </w:style>
  <w:style w:type="paragraph" w:customStyle="1" w:styleId="12">
    <w:name w:val="ไม่มีการเว้นระยะห่าง1"/>
    <w:uiPriority w:val="1"/>
    <w:qFormat/>
    <w:rsid w:val="00F34A96"/>
    <w:rPr>
      <w:rFonts w:ascii="TH SarabunPSK" w:eastAsia="Calibri" w:hAnsi="TH SarabunPSK"/>
      <w:sz w:val="32"/>
      <w:szCs w:val="40"/>
    </w:rPr>
  </w:style>
  <w:style w:type="paragraph" w:styleId="afa">
    <w:name w:val="Quote"/>
    <w:basedOn w:val="a"/>
    <w:next w:val="a"/>
    <w:link w:val="afb"/>
    <w:uiPriority w:val="29"/>
    <w:qFormat/>
    <w:rsid w:val="00F34A96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afb">
    <w:name w:val="คำอ้างอิง อักขระ"/>
    <w:basedOn w:val="a0"/>
    <w:link w:val="afa"/>
    <w:uiPriority w:val="29"/>
    <w:rsid w:val="00F34A96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table" w:customStyle="1" w:styleId="TableGrid2">
    <w:name w:val="Table Grid2"/>
    <w:basedOn w:val="a1"/>
    <w:next w:val="ae"/>
    <w:uiPriority w:val="59"/>
    <w:rsid w:val="00A937A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43D4-9A83-482B-BC91-B8EFFD23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4010</Words>
  <Characters>22858</Characters>
  <Application>Microsoft Office Word</Application>
  <DocSecurity>0</DocSecurity>
  <Lines>190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แบบเสนอข้อเสนอการวิจัย</vt:lpstr>
      <vt:lpstr>แบบเสนอข้อเสนอการวิจัย</vt:lpstr>
    </vt:vector>
  </TitlesOfParts>
  <Company>Microsoft</Company>
  <LinksUpToDate>false</LinksUpToDate>
  <CharactersWithSpaces>26815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แบบเสนอข้อเสนอการวิจัย</dc:title>
  <dc:creator>Repad15</dc:creator>
  <cp:lastModifiedBy>User</cp:lastModifiedBy>
  <cp:revision>3</cp:revision>
  <cp:lastPrinted>2014-08-14T11:25:00Z</cp:lastPrinted>
  <dcterms:created xsi:type="dcterms:W3CDTF">2014-08-27T09:19:00Z</dcterms:created>
  <dcterms:modified xsi:type="dcterms:W3CDTF">2014-08-27T09:19:00Z</dcterms:modified>
</cp:coreProperties>
</file>